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BE87FB" w14:textId="36D9DB22" w:rsidR="00F9128B" w:rsidRPr="00F9128B" w:rsidRDefault="00F9128B" w:rsidP="00F9128B">
      <w:pPr>
        <w:pStyle w:val="ListParagraph"/>
        <w:numPr>
          <w:ilvl w:val="0"/>
          <w:numId w:val="1"/>
        </w:numPr>
        <w:rPr>
          <w:rFonts w:ascii="Times New Roman" w:hAnsi="Times New Roman" w:cs="Times New Roman"/>
          <w:sz w:val="28"/>
          <w:szCs w:val="28"/>
        </w:rPr>
      </w:pPr>
      <w:r w:rsidRPr="00F9128B">
        <w:rPr>
          <w:rFonts w:ascii="Times New Roman" w:hAnsi="Times New Roman" w:cs="Times New Roman"/>
          <w:sz w:val="28"/>
          <w:szCs w:val="28"/>
        </w:rPr>
        <w:t>Title will be very precise and crisp.</w:t>
      </w:r>
    </w:p>
    <w:p w14:paraId="78DF04E7" w14:textId="787F6361" w:rsidR="00F9128B" w:rsidRDefault="00F9128B" w:rsidP="00F9128B">
      <w:pPr>
        <w:pStyle w:val="ListParagraph"/>
        <w:numPr>
          <w:ilvl w:val="0"/>
          <w:numId w:val="1"/>
        </w:numPr>
        <w:rPr>
          <w:rFonts w:ascii="Times New Roman" w:hAnsi="Times New Roman" w:cs="Times New Roman"/>
          <w:sz w:val="28"/>
          <w:szCs w:val="28"/>
        </w:rPr>
      </w:pPr>
      <w:r w:rsidRPr="00F9128B">
        <w:rPr>
          <w:rFonts w:ascii="Times New Roman" w:hAnsi="Times New Roman" w:cs="Times New Roman"/>
          <w:sz w:val="28"/>
          <w:szCs w:val="28"/>
        </w:rPr>
        <w:t>Good Abstract not include any results</w:t>
      </w:r>
      <w:r>
        <w:rPr>
          <w:rFonts w:ascii="Times New Roman" w:hAnsi="Times New Roman" w:cs="Times New Roman"/>
          <w:sz w:val="28"/>
          <w:szCs w:val="28"/>
        </w:rPr>
        <w:t xml:space="preserve"> before implementation</w:t>
      </w:r>
      <w:r w:rsidRPr="00F9128B">
        <w:rPr>
          <w:rFonts w:ascii="Times New Roman" w:hAnsi="Times New Roman" w:cs="Times New Roman"/>
          <w:sz w:val="28"/>
          <w:szCs w:val="28"/>
        </w:rPr>
        <w:t>.</w:t>
      </w:r>
    </w:p>
    <w:p w14:paraId="4A147713" w14:textId="37661806" w:rsidR="00F9128B" w:rsidRDefault="00F9128B" w:rsidP="00F9128B">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Keywords</w:t>
      </w:r>
    </w:p>
    <w:p w14:paraId="62B45F5E" w14:textId="3503BD5C" w:rsidR="00F9128B" w:rsidRDefault="00F9128B" w:rsidP="00F9128B">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Pictorial Representation of the Methodology.</w:t>
      </w:r>
    </w:p>
    <w:p w14:paraId="7499274F" w14:textId="4448C3BC" w:rsidR="00F9128B" w:rsidRDefault="00F9128B" w:rsidP="00DA1C02">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Create the G</w:t>
      </w:r>
      <w:r w:rsidR="00DA1C02">
        <w:rPr>
          <w:rFonts w:ascii="Times New Roman" w:hAnsi="Times New Roman" w:cs="Times New Roman"/>
          <w:sz w:val="28"/>
          <w:szCs w:val="28"/>
        </w:rPr>
        <w:t>ANT</w:t>
      </w:r>
      <w:r>
        <w:rPr>
          <w:rFonts w:ascii="Times New Roman" w:hAnsi="Times New Roman" w:cs="Times New Roman"/>
          <w:sz w:val="28"/>
          <w:szCs w:val="28"/>
        </w:rPr>
        <w:t>T chart.</w:t>
      </w:r>
      <w:r w:rsidR="00DA1C02">
        <w:rPr>
          <w:rFonts w:ascii="Times New Roman" w:hAnsi="Times New Roman" w:cs="Times New Roman"/>
          <w:sz w:val="28"/>
          <w:szCs w:val="28"/>
        </w:rPr>
        <w:t xml:space="preserve"> Flow chart if needed.</w:t>
      </w:r>
    </w:p>
    <w:p w14:paraId="3689E7DA" w14:textId="2C993541" w:rsidR="000A7DBC" w:rsidRDefault="000A7DBC" w:rsidP="00DA1C02">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Add cost for the components.</w:t>
      </w:r>
    </w:p>
    <w:p w14:paraId="7BD3CD47" w14:textId="5A92CF39" w:rsidR="00DA1C02" w:rsidRDefault="00DA1C02" w:rsidP="00DA1C02">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15 to 20 slides. </w:t>
      </w:r>
    </w:p>
    <w:p w14:paraId="4D24990B" w14:textId="184B56B2" w:rsidR="002E194D" w:rsidRDefault="002E194D" w:rsidP="00DA1C02">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Presentation duration is 10 to 15 minutes.</w:t>
      </w:r>
    </w:p>
    <w:p w14:paraId="1D49B37F" w14:textId="374EA5C8" w:rsidR="005314D9" w:rsidRDefault="005314D9" w:rsidP="005314D9">
      <w:pPr>
        <w:rPr>
          <w:rFonts w:ascii="Times New Roman" w:hAnsi="Times New Roman" w:cs="Times New Roman"/>
          <w:sz w:val="28"/>
          <w:szCs w:val="28"/>
        </w:rPr>
      </w:pPr>
    </w:p>
    <w:p w14:paraId="444427E7" w14:textId="77777777" w:rsidR="005314D9" w:rsidRPr="005314D9" w:rsidRDefault="005314D9" w:rsidP="005314D9">
      <w:pPr>
        <w:pStyle w:val="NormalWeb"/>
        <w:shd w:val="clear" w:color="auto" w:fill="FFFFFF"/>
        <w:spacing w:before="0" w:beforeAutospacing="0"/>
        <w:rPr>
          <w:rFonts w:eastAsiaTheme="minorHAnsi"/>
          <w:kern w:val="2"/>
          <w:sz w:val="28"/>
          <w:szCs w:val="28"/>
          <w:lang w:eastAsia="en-US"/>
          <w14:ligatures w14:val="standardContextual"/>
        </w:rPr>
      </w:pPr>
      <w:r w:rsidRPr="005314D9">
        <w:rPr>
          <w:rFonts w:eastAsiaTheme="minorHAnsi"/>
          <w:kern w:val="2"/>
          <w:sz w:val="28"/>
          <w:szCs w:val="28"/>
          <w:lang w:eastAsia="en-US"/>
          <w14:ligatures w14:val="standardContextual"/>
        </w:rPr>
        <w:t>1. AI-Driven Crop Disease Prediction and Management System.</w:t>
      </w:r>
    </w:p>
    <w:p w14:paraId="05BB9593" w14:textId="77777777" w:rsidR="005314D9" w:rsidRPr="005314D9" w:rsidRDefault="005314D9" w:rsidP="005314D9">
      <w:pPr>
        <w:pStyle w:val="NormalWeb"/>
        <w:shd w:val="clear" w:color="auto" w:fill="FFFFFF"/>
        <w:spacing w:before="0" w:beforeAutospacing="0"/>
        <w:rPr>
          <w:rFonts w:eastAsiaTheme="minorHAnsi"/>
          <w:kern w:val="2"/>
          <w:sz w:val="28"/>
          <w:szCs w:val="28"/>
          <w:lang w:eastAsia="en-US"/>
          <w14:ligatures w14:val="standardContextual"/>
        </w:rPr>
      </w:pPr>
      <w:r w:rsidRPr="005314D9">
        <w:rPr>
          <w:rFonts w:eastAsiaTheme="minorHAnsi"/>
          <w:kern w:val="2"/>
          <w:sz w:val="28"/>
          <w:szCs w:val="28"/>
          <w:lang w:eastAsia="en-US"/>
          <w14:ligatures w14:val="standardContextual"/>
        </w:rPr>
        <w:t>2. Sustainable Fertilizer Usage Optimizer for Higher Yield. </w:t>
      </w:r>
    </w:p>
    <w:p w14:paraId="0865D4EA" w14:textId="13EB4128" w:rsidR="005314D9" w:rsidRPr="005314D9" w:rsidRDefault="005314D9" w:rsidP="005314D9">
      <w:pPr>
        <w:pStyle w:val="NormalWeb"/>
        <w:shd w:val="clear" w:color="auto" w:fill="FFFFFF"/>
        <w:spacing w:before="0" w:beforeAutospacing="0"/>
        <w:rPr>
          <w:rFonts w:eastAsiaTheme="minorHAnsi"/>
          <w:kern w:val="2"/>
          <w:sz w:val="28"/>
          <w:szCs w:val="28"/>
          <w:lang w:eastAsia="en-US"/>
          <w14:ligatures w14:val="standardContextual"/>
        </w:rPr>
      </w:pPr>
      <w:r w:rsidRPr="005314D9">
        <w:rPr>
          <w:rFonts w:eastAsiaTheme="minorHAnsi"/>
          <w:kern w:val="2"/>
          <w:sz w:val="28"/>
          <w:szCs w:val="28"/>
          <w:lang w:eastAsia="en-US"/>
          <w14:ligatures w14:val="standardContextual"/>
        </w:rPr>
        <w:t xml:space="preserve">3. Al based acoustic wave monitoring of rail defects like cracks, fracture and prediction for rail wear, quality along with </w:t>
      </w:r>
      <w:r>
        <w:rPr>
          <w:rFonts w:eastAsiaTheme="minorHAnsi"/>
          <w:kern w:val="2"/>
          <w:sz w:val="28"/>
          <w:szCs w:val="28"/>
          <w:lang w:eastAsia="en-US"/>
          <w14:ligatures w14:val="standardContextual"/>
        </w:rPr>
        <w:t>an</w:t>
      </w:r>
      <w:r w:rsidRPr="005314D9">
        <w:rPr>
          <w:rFonts w:eastAsiaTheme="minorHAnsi"/>
          <w:kern w:val="2"/>
          <w:sz w:val="28"/>
          <w:szCs w:val="28"/>
          <w:lang w:eastAsia="en-US"/>
          <w14:ligatures w14:val="standardContextual"/>
        </w:rPr>
        <w:t>other parameter. </w:t>
      </w:r>
    </w:p>
    <w:p w14:paraId="37CB0567" w14:textId="77777777" w:rsidR="006D6429" w:rsidRPr="006D6429" w:rsidRDefault="006D6429" w:rsidP="006D6429">
      <w:pPr>
        <w:spacing w:after="0" w:line="240" w:lineRule="auto"/>
        <w:rPr>
          <w:rFonts w:ascii="Times New Roman" w:eastAsia="Times New Roman" w:hAnsi="Times New Roman" w:cs="Times New Roman"/>
          <w:kern w:val="0"/>
          <w:sz w:val="24"/>
          <w:szCs w:val="24"/>
          <w:lang w:eastAsia="en-IN"/>
          <w14:ligatures w14:val="none"/>
        </w:rPr>
      </w:pPr>
      <w:r w:rsidRPr="006D6429">
        <w:rPr>
          <w:rFonts w:ascii="Times New Roman" w:eastAsia="Times New Roman" w:hAnsi="Symbol" w:cs="Times New Roman"/>
          <w:kern w:val="0"/>
          <w:sz w:val="24"/>
          <w:szCs w:val="24"/>
          <w:lang w:eastAsia="en-IN"/>
          <w14:ligatures w14:val="none"/>
        </w:rPr>
        <w:t></w:t>
      </w:r>
      <w:r w:rsidRPr="006D6429">
        <w:rPr>
          <w:rFonts w:ascii="Times New Roman" w:eastAsia="Times New Roman" w:hAnsi="Times New Roman" w:cs="Times New Roman"/>
          <w:kern w:val="0"/>
          <w:sz w:val="24"/>
          <w:szCs w:val="24"/>
          <w:lang w:eastAsia="en-IN"/>
          <w14:ligatures w14:val="none"/>
        </w:rPr>
        <w:t xml:space="preserve">  "Smart AI System for Crop Disease Prediction"</w:t>
      </w:r>
    </w:p>
    <w:p w14:paraId="029B2427" w14:textId="77777777" w:rsidR="006D6429" w:rsidRPr="006D6429" w:rsidRDefault="006D6429" w:rsidP="006D6429">
      <w:pPr>
        <w:spacing w:after="0" w:line="240" w:lineRule="auto"/>
        <w:rPr>
          <w:rFonts w:ascii="Times New Roman" w:eastAsia="Times New Roman" w:hAnsi="Times New Roman" w:cs="Times New Roman"/>
          <w:kern w:val="0"/>
          <w:sz w:val="24"/>
          <w:szCs w:val="24"/>
          <w:lang w:eastAsia="en-IN"/>
          <w14:ligatures w14:val="none"/>
        </w:rPr>
      </w:pPr>
      <w:r w:rsidRPr="006D6429">
        <w:rPr>
          <w:rFonts w:ascii="Times New Roman" w:eastAsia="Times New Roman" w:hAnsi="Symbol" w:cs="Times New Roman"/>
          <w:kern w:val="0"/>
          <w:sz w:val="24"/>
          <w:szCs w:val="24"/>
          <w:lang w:eastAsia="en-IN"/>
          <w14:ligatures w14:val="none"/>
        </w:rPr>
        <w:t></w:t>
      </w:r>
      <w:r w:rsidRPr="006D6429">
        <w:rPr>
          <w:rFonts w:ascii="Times New Roman" w:eastAsia="Times New Roman" w:hAnsi="Times New Roman" w:cs="Times New Roman"/>
          <w:kern w:val="0"/>
          <w:sz w:val="24"/>
          <w:szCs w:val="24"/>
          <w:lang w:eastAsia="en-IN"/>
          <w14:ligatures w14:val="none"/>
        </w:rPr>
        <w:t xml:space="preserve">  "AI-Driven Crop Health Diagnosis &amp; Control"</w:t>
      </w:r>
    </w:p>
    <w:p w14:paraId="14C69695" w14:textId="77777777" w:rsidR="006D6429" w:rsidRPr="006D6429" w:rsidRDefault="006D6429" w:rsidP="006D6429">
      <w:pPr>
        <w:spacing w:after="0" w:line="240" w:lineRule="auto"/>
        <w:rPr>
          <w:rFonts w:ascii="Times New Roman" w:eastAsia="Times New Roman" w:hAnsi="Times New Roman" w:cs="Times New Roman"/>
          <w:kern w:val="0"/>
          <w:sz w:val="24"/>
          <w:szCs w:val="24"/>
          <w:lang w:eastAsia="en-IN"/>
          <w14:ligatures w14:val="none"/>
        </w:rPr>
      </w:pPr>
      <w:r w:rsidRPr="006D6429">
        <w:rPr>
          <w:rFonts w:ascii="Times New Roman" w:eastAsia="Times New Roman" w:hAnsi="Symbol" w:cs="Times New Roman"/>
          <w:kern w:val="0"/>
          <w:sz w:val="24"/>
          <w:szCs w:val="24"/>
          <w:lang w:eastAsia="en-IN"/>
          <w14:ligatures w14:val="none"/>
        </w:rPr>
        <w:t></w:t>
      </w:r>
      <w:r w:rsidRPr="006D6429">
        <w:rPr>
          <w:rFonts w:ascii="Times New Roman" w:eastAsia="Times New Roman" w:hAnsi="Times New Roman" w:cs="Times New Roman"/>
          <w:kern w:val="0"/>
          <w:sz w:val="24"/>
          <w:szCs w:val="24"/>
          <w:lang w:eastAsia="en-IN"/>
          <w14:ligatures w14:val="none"/>
        </w:rPr>
        <w:t xml:space="preserve">  "Precision Agriculture: AI for Disease Management"</w:t>
      </w:r>
    </w:p>
    <w:p w14:paraId="218B7E44" w14:textId="77777777" w:rsidR="006D6429" w:rsidRPr="006D6429" w:rsidRDefault="006D6429" w:rsidP="006D6429">
      <w:pPr>
        <w:spacing w:after="0" w:line="240" w:lineRule="auto"/>
        <w:rPr>
          <w:rFonts w:ascii="Times New Roman" w:eastAsia="Times New Roman" w:hAnsi="Times New Roman" w:cs="Times New Roman"/>
          <w:kern w:val="0"/>
          <w:sz w:val="24"/>
          <w:szCs w:val="24"/>
          <w:lang w:eastAsia="en-IN"/>
          <w14:ligatures w14:val="none"/>
        </w:rPr>
      </w:pPr>
      <w:r w:rsidRPr="006D6429">
        <w:rPr>
          <w:rFonts w:ascii="Times New Roman" w:eastAsia="Times New Roman" w:hAnsi="Symbol" w:cs="Times New Roman"/>
          <w:kern w:val="0"/>
          <w:sz w:val="24"/>
          <w:szCs w:val="24"/>
          <w:lang w:eastAsia="en-IN"/>
          <w14:ligatures w14:val="none"/>
        </w:rPr>
        <w:t></w:t>
      </w:r>
      <w:r w:rsidRPr="006D6429">
        <w:rPr>
          <w:rFonts w:ascii="Times New Roman" w:eastAsia="Times New Roman" w:hAnsi="Times New Roman" w:cs="Times New Roman"/>
          <w:kern w:val="0"/>
          <w:sz w:val="24"/>
          <w:szCs w:val="24"/>
          <w:lang w:eastAsia="en-IN"/>
          <w14:ligatures w14:val="none"/>
        </w:rPr>
        <w:t xml:space="preserve">  "AI-Powered Crop Protection System"</w:t>
      </w:r>
    </w:p>
    <w:p w14:paraId="7F77C0A7" w14:textId="77777777" w:rsidR="006D6429" w:rsidRPr="006D6429" w:rsidRDefault="006D6429" w:rsidP="006D6429">
      <w:pPr>
        <w:spacing w:after="0" w:line="240" w:lineRule="auto"/>
        <w:rPr>
          <w:rFonts w:ascii="Times New Roman" w:eastAsia="Times New Roman" w:hAnsi="Times New Roman" w:cs="Times New Roman"/>
          <w:kern w:val="0"/>
          <w:sz w:val="24"/>
          <w:szCs w:val="24"/>
          <w:lang w:eastAsia="en-IN"/>
          <w14:ligatures w14:val="none"/>
        </w:rPr>
      </w:pPr>
      <w:r w:rsidRPr="006D6429">
        <w:rPr>
          <w:rFonts w:ascii="Times New Roman" w:eastAsia="Times New Roman" w:hAnsi="Symbol" w:cs="Times New Roman"/>
          <w:kern w:val="0"/>
          <w:sz w:val="24"/>
          <w:szCs w:val="24"/>
          <w:lang w:eastAsia="en-IN"/>
          <w14:ligatures w14:val="none"/>
        </w:rPr>
        <w:t></w:t>
      </w:r>
      <w:r w:rsidRPr="006D6429">
        <w:rPr>
          <w:rFonts w:ascii="Times New Roman" w:eastAsia="Times New Roman" w:hAnsi="Times New Roman" w:cs="Times New Roman"/>
          <w:kern w:val="0"/>
          <w:sz w:val="24"/>
          <w:szCs w:val="24"/>
          <w:lang w:eastAsia="en-IN"/>
          <w14:ligatures w14:val="none"/>
        </w:rPr>
        <w:t xml:space="preserve">  "Intelligent Crop Disease Monitoring &amp; Management"</w:t>
      </w:r>
    </w:p>
    <w:p w14:paraId="3026D196" w14:textId="77777777" w:rsidR="006D6429" w:rsidRPr="006D6429" w:rsidRDefault="006D6429" w:rsidP="006D6429">
      <w:pPr>
        <w:spacing w:after="0" w:line="240" w:lineRule="auto"/>
        <w:rPr>
          <w:rFonts w:ascii="Times New Roman" w:eastAsia="Times New Roman" w:hAnsi="Times New Roman" w:cs="Times New Roman"/>
          <w:kern w:val="0"/>
          <w:sz w:val="24"/>
          <w:szCs w:val="24"/>
          <w:lang w:eastAsia="en-IN"/>
          <w14:ligatures w14:val="none"/>
        </w:rPr>
      </w:pPr>
      <w:r w:rsidRPr="006D6429">
        <w:rPr>
          <w:rFonts w:ascii="Times New Roman" w:eastAsia="Times New Roman" w:hAnsi="Symbol" w:cs="Times New Roman"/>
          <w:kern w:val="0"/>
          <w:sz w:val="24"/>
          <w:szCs w:val="24"/>
          <w:lang w:eastAsia="en-IN"/>
          <w14:ligatures w14:val="none"/>
        </w:rPr>
        <w:t></w:t>
      </w:r>
      <w:r w:rsidRPr="006D6429">
        <w:rPr>
          <w:rFonts w:ascii="Times New Roman" w:eastAsia="Times New Roman" w:hAnsi="Times New Roman" w:cs="Times New Roman"/>
          <w:kern w:val="0"/>
          <w:sz w:val="24"/>
          <w:szCs w:val="24"/>
          <w:lang w:eastAsia="en-IN"/>
          <w14:ligatures w14:val="none"/>
        </w:rPr>
        <w:t xml:space="preserve">  "AI-Based Early Detection of Crop Diseases"</w:t>
      </w:r>
    </w:p>
    <w:p w14:paraId="5C433857" w14:textId="77777777" w:rsidR="006D6429" w:rsidRPr="006D6429" w:rsidRDefault="006D6429" w:rsidP="006D6429">
      <w:pPr>
        <w:spacing w:after="0" w:line="240" w:lineRule="auto"/>
        <w:rPr>
          <w:rFonts w:ascii="Times New Roman" w:eastAsia="Times New Roman" w:hAnsi="Times New Roman" w:cs="Times New Roman"/>
          <w:kern w:val="0"/>
          <w:sz w:val="24"/>
          <w:szCs w:val="24"/>
          <w:lang w:eastAsia="en-IN"/>
          <w14:ligatures w14:val="none"/>
        </w:rPr>
      </w:pPr>
      <w:r w:rsidRPr="006D6429">
        <w:rPr>
          <w:rFonts w:ascii="Times New Roman" w:eastAsia="Times New Roman" w:hAnsi="Symbol" w:cs="Times New Roman"/>
          <w:kern w:val="0"/>
          <w:sz w:val="24"/>
          <w:szCs w:val="24"/>
          <w:lang w:eastAsia="en-IN"/>
          <w14:ligatures w14:val="none"/>
        </w:rPr>
        <w:t></w:t>
      </w:r>
      <w:r w:rsidRPr="006D6429">
        <w:rPr>
          <w:rFonts w:ascii="Times New Roman" w:eastAsia="Times New Roman" w:hAnsi="Times New Roman" w:cs="Times New Roman"/>
          <w:kern w:val="0"/>
          <w:sz w:val="24"/>
          <w:szCs w:val="24"/>
          <w:lang w:eastAsia="en-IN"/>
          <w14:ligatures w14:val="none"/>
        </w:rPr>
        <w:t xml:space="preserve">  "Smart Farming: AI for Disease Prediction"</w:t>
      </w:r>
    </w:p>
    <w:p w14:paraId="19D53B13" w14:textId="77777777" w:rsidR="006D6429" w:rsidRPr="006D6429" w:rsidRDefault="006D6429" w:rsidP="006D6429">
      <w:pPr>
        <w:spacing w:after="0" w:line="240" w:lineRule="auto"/>
        <w:rPr>
          <w:rFonts w:ascii="Times New Roman" w:eastAsia="Times New Roman" w:hAnsi="Times New Roman" w:cs="Times New Roman"/>
          <w:kern w:val="0"/>
          <w:sz w:val="24"/>
          <w:szCs w:val="24"/>
          <w:lang w:eastAsia="en-IN"/>
          <w14:ligatures w14:val="none"/>
        </w:rPr>
      </w:pPr>
      <w:r w:rsidRPr="006D6429">
        <w:rPr>
          <w:rFonts w:ascii="Times New Roman" w:eastAsia="Times New Roman" w:hAnsi="Symbol" w:cs="Times New Roman"/>
          <w:kern w:val="0"/>
          <w:sz w:val="24"/>
          <w:szCs w:val="24"/>
          <w:lang w:eastAsia="en-IN"/>
          <w14:ligatures w14:val="none"/>
        </w:rPr>
        <w:t></w:t>
      </w:r>
      <w:r w:rsidRPr="006D6429">
        <w:rPr>
          <w:rFonts w:ascii="Times New Roman" w:eastAsia="Times New Roman" w:hAnsi="Times New Roman" w:cs="Times New Roman"/>
          <w:kern w:val="0"/>
          <w:sz w:val="24"/>
          <w:szCs w:val="24"/>
          <w:lang w:eastAsia="en-IN"/>
          <w14:ligatures w14:val="none"/>
        </w:rPr>
        <w:t xml:space="preserve">  "AI-Driven Solutions for Crop Disease Control"</w:t>
      </w:r>
    </w:p>
    <w:p w14:paraId="2447F6BC" w14:textId="77777777" w:rsidR="006D6429" w:rsidRPr="006D6429" w:rsidRDefault="006D6429" w:rsidP="006D6429">
      <w:pPr>
        <w:spacing w:after="0" w:line="240" w:lineRule="auto"/>
        <w:rPr>
          <w:rFonts w:ascii="Times New Roman" w:eastAsia="Times New Roman" w:hAnsi="Times New Roman" w:cs="Times New Roman"/>
          <w:kern w:val="0"/>
          <w:sz w:val="24"/>
          <w:szCs w:val="24"/>
          <w:lang w:eastAsia="en-IN"/>
          <w14:ligatures w14:val="none"/>
        </w:rPr>
      </w:pPr>
      <w:r w:rsidRPr="006D6429">
        <w:rPr>
          <w:rFonts w:ascii="Times New Roman" w:eastAsia="Times New Roman" w:hAnsi="Symbol" w:cs="Times New Roman"/>
          <w:kern w:val="0"/>
          <w:sz w:val="24"/>
          <w:szCs w:val="24"/>
          <w:lang w:eastAsia="en-IN"/>
          <w14:ligatures w14:val="none"/>
        </w:rPr>
        <w:t></w:t>
      </w:r>
      <w:r w:rsidRPr="006D6429">
        <w:rPr>
          <w:rFonts w:ascii="Times New Roman" w:eastAsia="Times New Roman" w:hAnsi="Times New Roman" w:cs="Times New Roman"/>
          <w:kern w:val="0"/>
          <w:sz w:val="24"/>
          <w:szCs w:val="24"/>
          <w:lang w:eastAsia="en-IN"/>
          <w14:ligatures w14:val="none"/>
        </w:rPr>
        <w:t xml:space="preserve">  "Next-Gen Crop Health with AI"</w:t>
      </w:r>
    </w:p>
    <w:p w14:paraId="5F3AC571" w14:textId="2516F4B8" w:rsidR="005314D9" w:rsidRDefault="006D6429" w:rsidP="006D6429">
      <w:pPr>
        <w:rPr>
          <w:rFonts w:ascii="Times New Roman" w:eastAsia="Times New Roman" w:hAnsi="Times New Roman" w:cs="Times New Roman"/>
          <w:kern w:val="0"/>
          <w:sz w:val="24"/>
          <w:szCs w:val="24"/>
          <w:lang w:eastAsia="en-IN"/>
          <w14:ligatures w14:val="none"/>
        </w:rPr>
      </w:pPr>
      <w:r w:rsidRPr="006D6429">
        <w:rPr>
          <w:rFonts w:ascii="Times New Roman" w:eastAsia="Times New Roman" w:hAnsi="Symbol" w:cs="Times New Roman"/>
          <w:kern w:val="0"/>
          <w:sz w:val="24"/>
          <w:szCs w:val="24"/>
          <w:lang w:eastAsia="en-IN"/>
          <w14:ligatures w14:val="none"/>
        </w:rPr>
        <w:t></w:t>
      </w:r>
      <w:r w:rsidRPr="006D6429">
        <w:rPr>
          <w:rFonts w:ascii="Times New Roman" w:eastAsia="Times New Roman" w:hAnsi="Times New Roman" w:cs="Times New Roman"/>
          <w:kern w:val="0"/>
          <w:sz w:val="24"/>
          <w:szCs w:val="24"/>
          <w:lang w:eastAsia="en-IN"/>
          <w14:ligatures w14:val="none"/>
        </w:rPr>
        <w:t xml:space="preserve">  "AI in Agriculture: Disease Prediction &amp; Mitigation"</w:t>
      </w:r>
    </w:p>
    <w:p w14:paraId="7CB6F1BC" w14:textId="1164B0A9" w:rsidR="00803274" w:rsidRDefault="00803274" w:rsidP="006D6429">
      <w:pPr>
        <w:rPr>
          <w:rFonts w:ascii="Times New Roman" w:eastAsia="Times New Roman" w:hAnsi="Times New Roman" w:cs="Times New Roman"/>
          <w:kern w:val="0"/>
          <w:sz w:val="24"/>
          <w:szCs w:val="24"/>
          <w:lang w:eastAsia="en-IN"/>
          <w14:ligatures w14:val="none"/>
        </w:rPr>
      </w:pPr>
    </w:p>
    <w:p w14:paraId="5EDA0481" w14:textId="6CEBC325" w:rsidR="00803274" w:rsidRDefault="00803274" w:rsidP="006D6429">
      <w:pPr>
        <w:rPr>
          <w:rFonts w:ascii="Times New Roman" w:eastAsia="Times New Roman" w:hAnsi="Times New Roman" w:cs="Times New Roman"/>
          <w:kern w:val="0"/>
          <w:sz w:val="24"/>
          <w:szCs w:val="24"/>
          <w:lang w:eastAsia="en-IN"/>
          <w14:ligatures w14:val="none"/>
        </w:rPr>
      </w:pPr>
    </w:p>
    <w:p w14:paraId="2BAA4D11" w14:textId="7C0E5397" w:rsidR="00803274" w:rsidRDefault="00803274" w:rsidP="006D6429">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Railway</w:t>
      </w:r>
    </w:p>
    <w:p w14:paraId="2C5690C9" w14:textId="461C48E2" w:rsidR="00803274" w:rsidRDefault="00803274" w:rsidP="006D6429">
      <w:pPr>
        <w:rPr>
          <w:rFonts w:ascii="Times New Roman" w:hAnsi="Times New Roman" w:cs="Times New Roman"/>
          <w:sz w:val="28"/>
          <w:szCs w:val="28"/>
        </w:rPr>
      </w:pPr>
      <w:r w:rsidRPr="00803274">
        <w:rPr>
          <w:rFonts w:ascii="Times New Roman" w:hAnsi="Times New Roman" w:cs="Times New Roman"/>
          <w:sz w:val="28"/>
          <w:szCs w:val="28"/>
        </w:rPr>
        <w:t xml:space="preserve">Railroad inspection has traditionally been a manual process with inspectors walking the track or driving slowly in a high-rail vehicle to visually spot problems. This practice is very costly, time consuming, impacts schedule performance (due to the need for track possession), and puts staff at risk. While there have been some recent attempts to modernize the inspection process through the adoption of machine-vision technologies, these technologies are often still reliant on human inspectors manually reviewing images in order to spot defects. Manual review of images suffers from many of the same problems as manual inspections do: it is time consuming, subjective as opposed to being objective, and requires significant amounts of </w:t>
      </w:r>
      <w:proofErr w:type="spellStart"/>
      <w:r w:rsidRPr="00803274">
        <w:rPr>
          <w:rFonts w:ascii="Times New Roman" w:hAnsi="Times New Roman" w:cs="Times New Roman"/>
          <w:sz w:val="28"/>
          <w:szCs w:val="28"/>
        </w:rPr>
        <w:t>labor</w:t>
      </w:r>
      <w:proofErr w:type="spellEnd"/>
      <w:r w:rsidRPr="00803274">
        <w:rPr>
          <w:rFonts w:ascii="Times New Roman" w:hAnsi="Times New Roman" w:cs="Times New Roman"/>
          <w:sz w:val="28"/>
          <w:szCs w:val="28"/>
        </w:rPr>
        <w:t xml:space="preserve">. This paper builds on prior work to develop a Deep Neural Network that can automatically identify key </w:t>
      </w:r>
      <w:r w:rsidRPr="00803274">
        <w:rPr>
          <w:rFonts w:ascii="Times New Roman" w:hAnsi="Times New Roman" w:cs="Times New Roman"/>
          <w:sz w:val="28"/>
          <w:szCs w:val="28"/>
        </w:rPr>
        <w:lastRenderedPageBreak/>
        <w:t xml:space="preserve">railway components as a step in the process of automating rail inspection </w:t>
      </w:r>
      <w:proofErr w:type="gramStart"/>
      <w:r w:rsidRPr="00803274">
        <w:rPr>
          <w:rFonts w:ascii="Times New Roman" w:hAnsi="Times New Roman" w:cs="Times New Roman"/>
          <w:sz w:val="28"/>
          <w:szCs w:val="28"/>
        </w:rPr>
        <w:t>in an effort to</w:t>
      </w:r>
      <w:proofErr w:type="gramEnd"/>
      <w:r w:rsidRPr="00803274">
        <w:rPr>
          <w:rFonts w:ascii="Times New Roman" w:hAnsi="Times New Roman" w:cs="Times New Roman"/>
          <w:sz w:val="28"/>
          <w:szCs w:val="28"/>
        </w:rPr>
        <w:t xml:space="preserve"> overcome the limitations of traditional methods. This new study adds the identification of new railway components (Tie Plates) as well as the automated assessment of their condition</w:t>
      </w:r>
      <w:r w:rsidR="00061242">
        <w:rPr>
          <w:rFonts w:ascii="Times New Roman" w:hAnsi="Times New Roman" w:cs="Times New Roman"/>
          <w:sz w:val="28"/>
          <w:szCs w:val="28"/>
        </w:rPr>
        <w:t>.</w:t>
      </w:r>
    </w:p>
    <w:p w14:paraId="665C6001" w14:textId="77777777" w:rsidR="00061242" w:rsidRPr="00061242" w:rsidRDefault="00061242" w:rsidP="00061242">
      <w:pPr>
        <w:rPr>
          <w:rFonts w:ascii="Times New Roman" w:hAnsi="Times New Roman" w:cs="Times New Roman"/>
          <w:sz w:val="28"/>
          <w:szCs w:val="28"/>
        </w:rPr>
      </w:pPr>
      <w:r w:rsidRPr="00061242">
        <w:rPr>
          <w:rFonts w:ascii="Times New Roman" w:hAnsi="Times New Roman" w:cs="Times New Roman"/>
          <w:sz w:val="28"/>
          <w:szCs w:val="28"/>
        </w:rPr>
        <w:t>This paper will explore a new approach that has the potential to overcome these limitations using Deep Learning algorithms, specifically a Deep Neural Network (DNN), to automatically inspect 3D Laser Triangulation images.</w:t>
      </w:r>
    </w:p>
    <w:p w14:paraId="00DBF423" w14:textId="77777777" w:rsidR="00061242" w:rsidRPr="00061242" w:rsidRDefault="00061242" w:rsidP="00061242">
      <w:pPr>
        <w:rPr>
          <w:rFonts w:ascii="Times New Roman" w:hAnsi="Times New Roman" w:cs="Times New Roman"/>
          <w:sz w:val="28"/>
          <w:szCs w:val="28"/>
        </w:rPr>
      </w:pPr>
      <w:r w:rsidRPr="00061242">
        <w:rPr>
          <w:rFonts w:ascii="Times New Roman" w:hAnsi="Times New Roman" w:cs="Times New Roman"/>
          <w:sz w:val="28"/>
          <w:szCs w:val="28"/>
        </w:rPr>
        <w:t xml:space="preserve">3D laser triangulation captures a both a high-resolution image (2D) and a 3D point cloud of the entire track area and can be used at revenue speeds, </w:t>
      </w:r>
      <w:proofErr w:type="gramStart"/>
      <w:r w:rsidRPr="00061242">
        <w:rPr>
          <w:rFonts w:ascii="Times New Roman" w:hAnsi="Times New Roman" w:cs="Times New Roman"/>
          <w:sz w:val="28"/>
          <w:szCs w:val="28"/>
        </w:rPr>
        <w:t>day</w:t>
      </w:r>
      <w:proofErr w:type="gramEnd"/>
      <w:r w:rsidRPr="00061242">
        <w:rPr>
          <w:rFonts w:ascii="Times New Roman" w:hAnsi="Times New Roman" w:cs="Times New Roman"/>
          <w:sz w:val="28"/>
          <w:szCs w:val="28"/>
        </w:rPr>
        <w:t xml:space="preserve"> or night.</w:t>
      </w:r>
    </w:p>
    <w:p w14:paraId="4624E6FC" w14:textId="721A1DCD" w:rsidR="00061242" w:rsidRDefault="00061242" w:rsidP="00061242">
      <w:pPr>
        <w:rPr>
          <w:rFonts w:ascii="Times New Roman" w:hAnsi="Times New Roman" w:cs="Times New Roman"/>
          <w:sz w:val="28"/>
          <w:szCs w:val="28"/>
        </w:rPr>
      </w:pPr>
      <w:r w:rsidRPr="00061242">
        <w:rPr>
          <w:rFonts w:ascii="Times New Roman" w:hAnsi="Times New Roman" w:cs="Times New Roman"/>
          <w:sz w:val="28"/>
          <w:szCs w:val="28"/>
        </w:rPr>
        <w:t xml:space="preserve">DNN is a type of machine learning wherein the computer develops a solution to a complex problem in a way that is </w:t>
      </w:r>
      <w:proofErr w:type="gramStart"/>
      <w:r w:rsidRPr="00061242">
        <w:rPr>
          <w:rFonts w:ascii="Times New Roman" w:hAnsi="Times New Roman" w:cs="Times New Roman"/>
          <w:sz w:val="28"/>
          <w:szCs w:val="28"/>
        </w:rPr>
        <w:t>similar to</w:t>
      </w:r>
      <w:proofErr w:type="gramEnd"/>
      <w:r w:rsidRPr="00061242">
        <w:rPr>
          <w:rFonts w:ascii="Times New Roman" w:hAnsi="Times New Roman" w:cs="Times New Roman"/>
          <w:sz w:val="28"/>
          <w:szCs w:val="28"/>
        </w:rPr>
        <w:t xml:space="preserve"> how humans learn (using a neural network). Deep Learning is well-suited to image analysis and has even been demonstrated to improve the accuracy of cancer detection by oncologists when used to </w:t>
      </w:r>
      <w:proofErr w:type="spellStart"/>
      <w:r w:rsidRPr="00061242">
        <w:rPr>
          <w:rFonts w:ascii="Times New Roman" w:hAnsi="Times New Roman" w:cs="Times New Roman"/>
          <w:sz w:val="28"/>
          <w:szCs w:val="28"/>
        </w:rPr>
        <w:t>analyze</w:t>
      </w:r>
      <w:proofErr w:type="spellEnd"/>
      <w:r w:rsidRPr="00061242">
        <w:rPr>
          <w:rFonts w:ascii="Times New Roman" w:hAnsi="Times New Roman" w:cs="Times New Roman"/>
          <w:sz w:val="28"/>
          <w:szCs w:val="28"/>
        </w:rPr>
        <w:t xml:space="preserve"> images of lymph nodes.</w:t>
      </w:r>
    </w:p>
    <w:p w14:paraId="69CC26CF" w14:textId="77777777" w:rsidR="00286A3D" w:rsidRPr="00286A3D" w:rsidRDefault="00286A3D" w:rsidP="00286A3D">
      <w:pPr>
        <w:rPr>
          <w:rFonts w:ascii="Times New Roman" w:hAnsi="Times New Roman" w:cs="Times New Roman"/>
          <w:sz w:val="28"/>
          <w:szCs w:val="28"/>
        </w:rPr>
      </w:pPr>
      <w:r w:rsidRPr="00286A3D">
        <w:rPr>
          <w:rFonts w:ascii="Times New Roman" w:hAnsi="Times New Roman" w:cs="Times New Roman"/>
          <w:sz w:val="28"/>
          <w:szCs w:val="28"/>
        </w:rPr>
        <w:t>The algorithm development process involved the use of a dataset of 400 images containing both</w:t>
      </w:r>
    </w:p>
    <w:p w14:paraId="57F9BEDF" w14:textId="77777777" w:rsidR="00286A3D" w:rsidRPr="00286A3D" w:rsidRDefault="00286A3D" w:rsidP="00286A3D">
      <w:pPr>
        <w:rPr>
          <w:rFonts w:ascii="Times New Roman" w:hAnsi="Times New Roman" w:cs="Times New Roman"/>
          <w:sz w:val="28"/>
          <w:szCs w:val="28"/>
        </w:rPr>
      </w:pPr>
      <w:r w:rsidRPr="00286A3D">
        <w:rPr>
          <w:rFonts w:ascii="Times New Roman" w:hAnsi="Times New Roman" w:cs="Times New Roman"/>
          <w:sz w:val="28"/>
          <w:szCs w:val="28"/>
        </w:rPr>
        <w:t>cancerous and non-cancerous cells (identified by a pathologist). Of the 400 images 270 were used for</w:t>
      </w:r>
    </w:p>
    <w:p w14:paraId="231C4B87" w14:textId="77777777" w:rsidR="00286A3D" w:rsidRPr="00286A3D" w:rsidRDefault="00286A3D" w:rsidP="00286A3D">
      <w:pPr>
        <w:rPr>
          <w:rFonts w:ascii="Times New Roman" w:hAnsi="Times New Roman" w:cs="Times New Roman"/>
          <w:sz w:val="28"/>
          <w:szCs w:val="28"/>
        </w:rPr>
      </w:pPr>
      <w:r w:rsidRPr="00286A3D">
        <w:rPr>
          <w:rFonts w:ascii="Times New Roman" w:hAnsi="Times New Roman" w:cs="Times New Roman"/>
          <w:sz w:val="28"/>
          <w:szCs w:val="28"/>
        </w:rPr>
        <w:t>algorithm training purposes and the remaining 130 were used to test the resulting algorithms. During the</w:t>
      </w:r>
    </w:p>
    <w:p w14:paraId="0F8A3DB5" w14:textId="77777777" w:rsidR="00286A3D" w:rsidRPr="00286A3D" w:rsidRDefault="00286A3D" w:rsidP="00286A3D">
      <w:pPr>
        <w:rPr>
          <w:rFonts w:ascii="Times New Roman" w:hAnsi="Times New Roman" w:cs="Times New Roman"/>
          <w:sz w:val="28"/>
          <w:szCs w:val="28"/>
        </w:rPr>
      </w:pPr>
      <w:r w:rsidRPr="00286A3D">
        <w:rPr>
          <w:rFonts w:ascii="Times New Roman" w:hAnsi="Times New Roman" w:cs="Times New Roman"/>
          <w:sz w:val="28"/>
          <w:szCs w:val="28"/>
        </w:rPr>
        <w:t>training process slide images were combined with ground truth data in order to create both positive and</w:t>
      </w:r>
    </w:p>
    <w:p w14:paraId="456DFD0E" w14:textId="77777777" w:rsidR="00286A3D" w:rsidRPr="00286A3D" w:rsidRDefault="00286A3D" w:rsidP="00286A3D">
      <w:pPr>
        <w:rPr>
          <w:rFonts w:ascii="Times New Roman" w:hAnsi="Times New Roman" w:cs="Times New Roman"/>
          <w:sz w:val="28"/>
          <w:szCs w:val="28"/>
        </w:rPr>
      </w:pPr>
      <w:r w:rsidRPr="00286A3D">
        <w:rPr>
          <w:rFonts w:ascii="Times New Roman" w:hAnsi="Times New Roman" w:cs="Times New Roman"/>
          <w:sz w:val="28"/>
          <w:szCs w:val="28"/>
        </w:rPr>
        <w:t xml:space="preserve">negative, 256 x </w:t>
      </w:r>
      <w:proofErr w:type="gramStart"/>
      <w:r w:rsidRPr="00286A3D">
        <w:rPr>
          <w:rFonts w:ascii="Times New Roman" w:hAnsi="Times New Roman" w:cs="Times New Roman"/>
          <w:sz w:val="28"/>
          <w:szCs w:val="28"/>
        </w:rPr>
        <w:t>256 pixel</w:t>
      </w:r>
      <w:proofErr w:type="gramEnd"/>
      <w:r w:rsidRPr="00286A3D">
        <w:rPr>
          <w:rFonts w:ascii="Times New Roman" w:hAnsi="Times New Roman" w:cs="Times New Roman"/>
          <w:sz w:val="28"/>
          <w:szCs w:val="28"/>
        </w:rPr>
        <w:t>, sample images which were used to teach the DL algorithm how to distinguish</w:t>
      </w:r>
    </w:p>
    <w:p w14:paraId="2791D3AF" w14:textId="77777777" w:rsidR="00286A3D" w:rsidRPr="00286A3D" w:rsidRDefault="00286A3D" w:rsidP="00286A3D">
      <w:pPr>
        <w:rPr>
          <w:rFonts w:ascii="Times New Roman" w:hAnsi="Times New Roman" w:cs="Times New Roman"/>
          <w:sz w:val="28"/>
          <w:szCs w:val="28"/>
        </w:rPr>
      </w:pPr>
      <w:r w:rsidRPr="00286A3D">
        <w:rPr>
          <w:rFonts w:ascii="Times New Roman" w:hAnsi="Times New Roman" w:cs="Times New Roman"/>
          <w:sz w:val="28"/>
          <w:szCs w:val="28"/>
        </w:rPr>
        <w:t>between cancerous and non-cancerous cells. Following the training process the DL algorithm was tested</w:t>
      </w:r>
    </w:p>
    <w:p w14:paraId="2072B2FF" w14:textId="77777777" w:rsidR="00286A3D" w:rsidRPr="00286A3D" w:rsidRDefault="00286A3D" w:rsidP="00286A3D">
      <w:pPr>
        <w:rPr>
          <w:rFonts w:ascii="Times New Roman" w:hAnsi="Times New Roman" w:cs="Times New Roman"/>
          <w:sz w:val="28"/>
          <w:szCs w:val="28"/>
        </w:rPr>
      </w:pPr>
      <w:r w:rsidRPr="00286A3D">
        <w:rPr>
          <w:rFonts w:ascii="Times New Roman" w:hAnsi="Times New Roman" w:cs="Times New Roman"/>
          <w:sz w:val="28"/>
          <w:szCs w:val="28"/>
        </w:rPr>
        <w:t>against the 130 test images in order to determine algorithm performance (Figure 2 - Framework of Cancer</w:t>
      </w:r>
    </w:p>
    <w:p w14:paraId="6EF63AC7" w14:textId="056438EE" w:rsidR="00286A3D" w:rsidRDefault="00286A3D" w:rsidP="00286A3D">
      <w:pPr>
        <w:rPr>
          <w:rFonts w:ascii="Times New Roman" w:hAnsi="Times New Roman" w:cs="Times New Roman"/>
          <w:sz w:val="28"/>
          <w:szCs w:val="28"/>
        </w:rPr>
      </w:pPr>
      <w:r w:rsidRPr="00286A3D">
        <w:rPr>
          <w:rFonts w:ascii="Times New Roman" w:hAnsi="Times New Roman" w:cs="Times New Roman"/>
          <w:sz w:val="28"/>
          <w:szCs w:val="28"/>
        </w:rPr>
        <w:t>Metastases Detection).</w:t>
      </w:r>
    </w:p>
    <w:p w14:paraId="70E8ABBE" w14:textId="285C8E7B" w:rsidR="00286A3D" w:rsidRDefault="00286A3D" w:rsidP="00286A3D">
      <w:pPr>
        <w:rPr>
          <w:rFonts w:ascii="Times New Roman" w:hAnsi="Times New Roman" w:cs="Times New Roman"/>
          <w:sz w:val="28"/>
          <w:szCs w:val="28"/>
        </w:rPr>
      </w:pPr>
      <w:r w:rsidRPr="00286A3D">
        <w:rPr>
          <w:rFonts w:ascii="Times New Roman" w:hAnsi="Times New Roman" w:cs="Times New Roman"/>
          <w:noProof/>
          <w:sz w:val="28"/>
          <w:szCs w:val="28"/>
        </w:rPr>
        <w:drawing>
          <wp:inline distT="0" distB="0" distL="0" distR="0" wp14:anchorId="08078D3E" wp14:editId="31E2EC52">
            <wp:extent cx="5731510" cy="3238500"/>
            <wp:effectExtent l="0" t="0" r="2540" b="0"/>
            <wp:docPr id="161620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38500"/>
                    </a:xfrm>
                    <a:prstGeom prst="rect">
                      <a:avLst/>
                    </a:prstGeom>
                    <a:noFill/>
                    <a:ln>
                      <a:noFill/>
                    </a:ln>
                  </pic:spPr>
                </pic:pic>
              </a:graphicData>
            </a:graphic>
          </wp:inline>
        </w:drawing>
      </w:r>
    </w:p>
    <w:p w14:paraId="01D2BBC3" w14:textId="61704DB1" w:rsidR="00286A3D" w:rsidRDefault="00286A3D" w:rsidP="00286A3D">
      <w:pPr>
        <w:rPr>
          <w:rFonts w:ascii="Times New Roman" w:hAnsi="Times New Roman" w:cs="Times New Roman"/>
          <w:sz w:val="28"/>
          <w:szCs w:val="28"/>
        </w:rPr>
      </w:pPr>
      <w:r w:rsidRPr="00286A3D">
        <w:rPr>
          <w:rFonts w:ascii="Times New Roman" w:hAnsi="Times New Roman" w:cs="Times New Roman"/>
          <w:sz w:val="28"/>
          <w:szCs w:val="28"/>
        </w:rPr>
        <w:t>Framework of Cancer Metastases Detection</w:t>
      </w:r>
    </w:p>
    <w:p w14:paraId="2C617AB6" w14:textId="32AD51D0" w:rsidR="00286A3D" w:rsidRDefault="00286A3D" w:rsidP="00286A3D">
      <w:pPr>
        <w:rPr>
          <w:rFonts w:ascii="Times New Roman" w:hAnsi="Times New Roman" w:cs="Times New Roman"/>
          <w:sz w:val="28"/>
          <w:szCs w:val="28"/>
        </w:rPr>
      </w:pPr>
    </w:p>
    <w:p w14:paraId="48838C05" w14:textId="77777777" w:rsidR="00286A3D" w:rsidRPr="00286A3D" w:rsidRDefault="00286A3D" w:rsidP="00286A3D">
      <w:pPr>
        <w:rPr>
          <w:rFonts w:ascii="Times New Roman" w:hAnsi="Times New Roman" w:cs="Times New Roman"/>
          <w:sz w:val="28"/>
          <w:szCs w:val="28"/>
        </w:rPr>
      </w:pPr>
      <w:r w:rsidRPr="00286A3D">
        <w:rPr>
          <w:rFonts w:ascii="Times New Roman" w:hAnsi="Times New Roman" w:cs="Times New Roman"/>
          <w:sz w:val="28"/>
          <w:szCs w:val="28"/>
        </w:rPr>
        <w:t>Applying Deep Learning to Railway Inspection</w:t>
      </w:r>
    </w:p>
    <w:p w14:paraId="799F768D" w14:textId="77777777" w:rsidR="00286A3D" w:rsidRPr="00286A3D" w:rsidRDefault="00286A3D" w:rsidP="00286A3D">
      <w:pPr>
        <w:rPr>
          <w:rFonts w:ascii="Times New Roman" w:hAnsi="Times New Roman" w:cs="Times New Roman"/>
          <w:sz w:val="28"/>
          <w:szCs w:val="28"/>
        </w:rPr>
      </w:pPr>
      <w:r w:rsidRPr="00286A3D">
        <w:rPr>
          <w:rFonts w:ascii="Times New Roman" w:hAnsi="Times New Roman" w:cs="Times New Roman"/>
          <w:sz w:val="28"/>
          <w:szCs w:val="28"/>
        </w:rPr>
        <w:t>3.1 Inspection Challenges in the Railway Industry</w:t>
      </w:r>
    </w:p>
    <w:p w14:paraId="7593FE26" w14:textId="77777777" w:rsidR="00286A3D" w:rsidRPr="00286A3D" w:rsidRDefault="00286A3D" w:rsidP="00286A3D">
      <w:pPr>
        <w:rPr>
          <w:rFonts w:ascii="Times New Roman" w:hAnsi="Times New Roman" w:cs="Times New Roman"/>
          <w:sz w:val="28"/>
          <w:szCs w:val="28"/>
        </w:rPr>
      </w:pPr>
      <w:r w:rsidRPr="00286A3D">
        <w:rPr>
          <w:rFonts w:ascii="Times New Roman" w:hAnsi="Times New Roman" w:cs="Times New Roman"/>
          <w:sz w:val="28"/>
          <w:szCs w:val="28"/>
        </w:rPr>
        <w:t xml:space="preserve">Railway networks around the world represent billions of dollars of investment. Poorly maintained networks negatively impact asset longevity, schedule </w:t>
      </w:r>
      <w:proofErr w:type="gramStart"/>
      <w:r w:rsidRPr="00286A3D">
        <w:rPr>
          <w:rFonts w:ascii="Times New Roman" w:hAnsi="Times New Roman" w:cs="Times New Roman"/>
          <w:sz w:val="28"/>
          <w:szCs w:val="28"/>
        </w:rPr>
        <w:t>performance</w:t>
      </w:r>
      <w:proofErr w:type="gramEnd"/>
      <w:r w:rsidRPr="00286A3D">
        <w:rPr>
          <w:rFonts w:ascii="Times New Roman" w:hAnsi="Times New Roman" w:cs="Times New Roman"/>
          <w:sz w:val="28"/>
          <w:szCs w:val="28"/>
        </w:rPr>
        <w:t xml:space="preserve"> and pose a serious threat to safety. In order to safeguard against these risks, Railroads typically inspect on hundred (100) percent of their mainline network at least annually, and key locations even more frequently.</w:t>
      </w:r>
    </w:p>
    <w:p w14:paraId="4989EC9E" w14:textId="77777777" w:rsidR="00286A3D" w:rsidRPr="00286A3D" w:rsidRDefault="00286A3D" w:rsidP="00286A3D">
      <w:pPr>
        <w:rPr>
          <w:rFonts w:ascii="Times New Roman" w:hAnsi="Times New Roman" w:cs="Times New Roman"/>
          <w:sz w:val="28"/>
          <w:szCs w:val="28"/>
        </w:rPr>
      </w:pPr>
      <w:r w:rsidRPr="00286A3D">
        <w:rPr>
          <w:rFonts w:ascii="Times New Roman" w:hAnsi="Times New Roman" w:cs="Times New Roman"/>
          <w:sz w:val="28"/>
          <w:szCs w:val="28"/>
        </w:rPr>
        <w:t>However, aside from the use of rail geometry measurement cars, the average railroad inspection is largely a manual process with inspectors walking the track or driving slowly in a high-rail vehicle to visually spot problems. This practice is very costly, time consuming, impacts schedule performance (due to the need for possession), and puts staff at risk.</w:t>
      </w:r>
    </w:p>
    <w:p w14:paraId="3E286D28" w14:textId="08F3C0F0" w:rsidR="00286A3D" w:rsidRDefault="00286A3D" w:rsidP="00286A3D">
      <w:pPr>
        <w:rPr>
          <w:rFonts w:ascii="Times New Roman" w:hAnsi="Times New Roman" w:cs="Times New Roman"/>
          <w:sz w:val="28"/>
          <w:szCs w:val="28"/>
        </w:rPr>
      </w:pPr>
      <w:r w:rsidRPr="00286A3D">
        <w:rPr>
          <w:rFonts w:ascii="Times New Roman" w:hAnsi="Times New Roman" w:cs="Times New Roman"/>
          <w:sz w:val="28"/>
          <w:szCs w:val="28"/>
        </w:rPr>
        <w:t>In contrast, modern image-based approaches to railway inspection seek to create a permanent visual record of railway conditions which can be subsequently analyzed by trained inspectors from the comfort and safety of an office environment. Inspectors are trained to spot potential problems in the railway network visually, including: rail surface damage, damaged crossties (sleepers) and missing fasteners.</w:t>
      </w:r>
    </w:p>
    <w:p w14:paraId="0A3D6EB7" w14:textId="71CD0671" w:rsidR="00286A3D" w:rsidRDefault="00286A3D" w:rsidP="00286A3D">
      <w:pPr>
        <w:rPr>
          <w:rFonts w:ascii="Times New Roman" w:hAnsi="Times New Roman" w:cs="Times New Roman"/>
          <w:sz w:val="28"/>
          <w:szCs w:val="28"/>
        </w:rPr>
      </w:pPr>
    </w:p>
    <w:p w14:paraId="1E605209" w14:textId="77777777" w:rsidR="00286A3D" w:rsidRPr="00286A3D" w:rsidRDefault="00286A3D" w:rsidP="00286A3D">
      <w:pPr>
        <w:rPr>
          <w:rFonts w:ascii="Times New Roman" w:hAnsi="Times New Roman" w:cs="Times New Roman"/>
          <w:sz w:val="28"/>
          <w:szCs w:val="28"/>
        </w:rPr>
      </w:pPr>
      <w:r w:rsidRPr="00286A3D">
        <w:rPr>
          <w:rFonts w:ascii="Times New Roman" w:hAnsi="Times New Roman" w:cs="Times New Roman"/>
          <w:sz w:val="28"/>
          <w:szCs w:val="28"/>
        </w:rPr>
        <w:t>However, the task is not an easy one as rail networks are typically not homogenous in nature and can contain a wide variety of rail types and weights, fastener types and configurations, crosstie materials and conditions, special track work, and other elements which the inspector must identify and evaluate.</w:t>
      </w:r>
    </w:p>
    <w:p w14:paraId="7037ECFF" w14:textId="77777777" w:rsidR="00286A3D" w:rsidRPr="00286A3D" w:rsidRDefault="00286A3D" w:rsidP="00286A3D">
      <w:pPr>
        <w:rPr>
          <w:rFonts w:ascii="Times New Roman" w:hAnsi="Times New Roman" w:cs="Times New Roman"/>
          <w:sz w:val="28"/>
          <w:szCs w:val="28"/>
        </w:rPr>
      </w:pPr>
      <w:r w:rsidRPr="00286A3D">
        <w:rPr>
          <w:rFonts w:ascii="Times New Roman" w:hAnsi="Times New Roman" w:cs="Times New Roman"/>
          <w:sz w:val="28"/>
          <w:szCs w:val="28"/>
        </w:rPr>
        <w:t xml:space="preserve">While there are indeed a great many advantages to the use of human expertise for visual inspection, there are also </w:t>
      </w:r>
      <w:proofErr w:type="gramStart"/>
      <w:r w:rsidRPr="00286A3D">
        <w:rPr>
          <w:rFonts w:ascii="Times New Roman" w:hAnsi="Times New Roman" w:cs="Times New Roman"/>
          <w:sz w:val="28"/>
          <w:szCs w:val="28"/>
        </w:rPr>
        <w:t>a number of</w:t>
      </w:r>
      <w:proofErr w:type="gramEnd"/>
      <w:r w:rsidRPr="00286A3D">
        <w:rPr>
          <w:rFonts w:ascii="Times New Roman" w:hAnsi="Times New Roman" w:cs="Times New Roman"/>
          <w:sz w:val="28"/>
          <w:szCs w:val="28"/>
        </w:rPr>
        <w:t xml:space="preserve"> challenges. Key among them is the subjective nature of human inspection in terms of data quality with no two inspectors “seeing” the same railway condition in </w:t>
      </w:r>
      <w:proofErr w:type="gramStart"/>
      <w:r w:rsidRPr="00286A3D">
        <w:rPr>
          <w:rFonts w:ascii="Times New Roman" w:hAnsi="Times New Roman" w:cs="Times New Roman"/>
          <w:sz w:val="28"/>
          <w:szCs w:val="28"/>
        </w:rPr>
        <w:t>exactly the same</w:t>
      </w:r>
      <w:proofErr w:type="gramEnd"/>
      <w:r w:rsidRPr="00286A3D">
        <w:rPr>
          <w:rFonts w:ascii="Times New Roman" w:hAnsi="Times New Roman" w:cs="Times New Roman"/>
          <w:sz w:val="28"/>
          <w:szCs w:val="28"/>
        </w:rPr>
        <w:t xml:space="preserve"> way. Compounding this problem is the repetitive nature of the task which tends to lower inspector performance as their working shift progresses. Lastly there is the impact of both personal and professional pressures on the quality of results from factors such as work deadlines, personal health, etc.</w:t>
      </w:r>
    </w:p>
    <w:p w14:paraId="2C8BE8A6" w14:textId="77777777" w:rsidR="00286A3D" w:rsidRPr="00286A3D" w:rsidRDefault="00286A3D" w:rsidP="00286A3D">
      <w:pPr>
        <w:rPr>
          <w:rFonts w:ascii="Times New Roman" w:hAnsi="Times New Roman" w:cs="Times New Roman"/>
          <w:sz w:val="28"/>
          <w:szCs w:val="28"/>
        </w:rPr>
      </w:pPr>
      <w:r w:rsidRPr="00286A3D">
        <w:rPr>
          <w:rFonts w:ascii="Times New Roman" w:hAnsi="Times New Roman" w:cs="Times New Roman"/>
          <w:sz w:val="28"/>
          <w:szCs w:val="28"/>
        </w:rPr>
        <w:t>In recent years the industry has responded to this challenge by attempting to develop computer-based image processing techniques to supplement or replace the efforts of human inspectors. Invariably these approaches involve ML techniques which rely upon the designer defining the elements which the computer algorithm should identify. While some successes have been realized using this approach, the complex nature of the railway environment makes it very difficult to program for all instances.</w:t>
      </w:r>
    </w:p>
    <w:p w14:paraId="617D2472" w14:textId="6E02916C" w:rsidR="00286A3D" w:rsidRDefault="00286A3D" w:rsidP="00286A3D">
      <w:pPr>
        <w:rPr>
          <w:rFonts w:ascii="Times New Roman" w:hAnsi="Times New Roman" w:cs="Times New Roman"/>
          <w:sz w:val="28"/>
          <w:szCs w:val="28"/>
        </w:rPr>
      </w:pPr>
      <w:r w:rsidRPr="00286A3D">
        <w:rPr>
          <w:rFonts w:ascii="Times New Roman" w:hAnsi="Times New Roman" w:cs="Times New Roman"/>
          <w:sz w:val="28"/>
          <w:szCs w:val="28"/>
        </w:rPr>
        <w:t>DL has the potential to address the short comings of both human-based inspection and ML-based inspection by leveraging the best qualities of both approaches. Much in the same way that DL has shown potential to assist pathologists with the challenging task of image analysis in the medical field, the authors believe that inspectors in the railway industry can be likewise benefit from the power of DL.</w:t>
      </w:r>
    </w:p>
    <w:p w14:paraId="7391C01C" w14:textId="47EFA791" w:rsidR="00286A3D" w:rsidRDefault="00286A3D" w:rsidP="00286A3D">
      <w:pPr>
        <w:rPr>
          <w:rFonts w:ascii="Times New Roman" w:hAnsi="Times New Roman" w:cs="Times New Roman"/>
          <w:sz w:val="28"/>
          <w:szCs w:val="28"/>
        </w:rPr>
      </w:pPr>
      <w:r w:rsidRPr="00286A3D">
        <w:rPr>
          <w:rFonts w:ascii="Times New Roman" w:hAnsi="Times New Roman" w:cs="Times New Roman"/>
          <w:sz w:val="28"/>
          <w:szCs w:val="28"/>
        </w:rPr>
        <w:t>High-Level Approach</w:t>
      </w:r>
    </w:p>
    <w:p w14:paraId="4FFC4F8C" w14:textId="54C595E8" w:rsidR="00286A3D" w:rsidRDefault="0040410C" w:rsidP="00286A3D">
      <w:pPr>
        <w:rPr>
          <w:rFonts w:ascii="Times New Roman" w:hAnsi="Times New Roman" w:cs="Times New Roman"/>
          <w:sz w:val="28"/>
          <w:szCs w:val="28"/>
        </w:rPr>
      </w:pPr>
      <w:r w:rsidRPr="0040410C">
        <w:rPr>
          <w:rFonts w:ascii="Times New Roman" w:hAnsi="Times New Roman" w:cs="Times New Roman"/>
          <w:sz w:val="28"/>
          <w:szCs w:val="28"/>
        </w:rPr>
        <w:drawing>
          <wp:inline distT="0" distB="0" distL="0" distR="0" wp14:anchorId="3326C0F6" wp14:editId="7D983F69">
            <wp:extent cx="5731510" cy="1522730"/>
            <wp:effectExtent l="0" t="0" r="2540" b="1270"/>
            <wp:docPr id="158378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87062" name=""/>
                    <pic:cNvPicPr/>
                  </pic:nvPicPr>
                  <pic:blipFill>
                    <a:blip r:embed="rId6"/>
                    <a:stretch>
                      <a:fillRect/>
                    </a:stretch>
                  </pic:blipFill>
                  <pic:spPr>
                    <a:xfrm>
                      <a:off x="0" y="0"/>
                      <a:ext cx="5731510" cy="1522730"/>
                    </a:xfrm>
                    <a:prstGeom prst="rect">
                      <a:avLst/>
                    </a:prstGeom>
                  </pic:spPr>
                </pic:pic>
              </a:graphicData>
            </a:graphic>
          </wp:inline>
        </w:drawing>
      </w:r>
    </w:p>
    <w:p w14:paraId="3693E085" w14:textId="77777777" w:rsidR="0040410C" w:rsidRPr="0040410C" w:rsidRDefault="0040410C" w:rsidP="0040410C">
      <w:pPr>
        <w:rPr>
          <w:rFonts w:ascii="Times New Roman" w:hAnsi="Times New Roman" w:cs="Times New Roman"/>
          <w:sz w:val="28"/>
          <w:szCs w:val="28"/>
        </w:rPr>
      </w:pPr>
      <w:r w:rsidRPr="0040410C">
        <w:rPr>
          <w:rFonts w:ascii="Times New Roman" w:hAnsi="Times New Roman" w:cs="Times New Roman"/>
          <w:sz w:val="28"/>
          <w:szCs w:val="28"/>
        </w:rPr>
        <w:t>Image Capture Equipment</w:t>
      </w:r>
    </w:p>
    <w:p w14:paraId="621926BB" w14:textId="77777777" w:rsidR="0040410C" w:rsidRPr="0040410C" w:rsidRDefault="0040410C" w:rsidP="0040410C">
      <w:pPr>
        <w:rPr>
          <w:rFonts w:ascii="Times New Roman" w:hAnsi="Times New Roman" w:cs="Times New Roman"/>
          <w:sz w:val="28"/>
          <w:szCs w:val="28"/>
        </w:rPr>
      </w:pPr>
      <w:proofErr w:type="spellStart"/>
      <w:r w:rsidRPr="0040410C">
        <w:rPr>
          <w:rFonts w:ascii="Times New Roman" w:hAnsi="Times New Roman" w:cs="Times New Roman"/>
          <w:sz w:val="28"/>
          <w:szCs w:val="28"/>
        </w:rPr>
        <w:t>Pavemetrics</w:t>
      </w:r>
      <w:proofErr w:type="spellEnd"/>
      <w:r w:rsidRPr="0040410C">
        <w:rPr>
          <w:rFonts w:ascii="Times New Roman" w:hAnsi="Times New Roman" w:cs="Times New Roman"/>
          <w:sz w:val="28"/>
          <w:szCs w:val="28"/>
        </w:rPr>
        <w:t xml:space="preserve">’ Laser Rail Inspection System (LRAIL) was used for image capture. The LRAIL is a 3D Laser Triangulation sensor which combines pulsed high-power invisible laser line projectors, custom filters, and synchronized cameras to capture a high-resolution intensity image and 3D range profile of the railway </w:t>
      </w:r>
      <w:proofErr w:type="spellStart"/>
      <w:r w:rsidRPr="0040410C">
        <w:rPr>
          <w:rFonts w:ascii="Times New Roman" w:hAnsi="Times New Roman" w:cs="Times New Roman"/>
          <w:sz w:val="28"/>
          <w:szCs w:val="28"/>
        </w:rPr>
        <w:t>trackbed</w:t>
      </w:r>
      <w:proofErr w:type="spellEnd"/>
      <w:r w:rsidRPr="0040410C">
        <w:rPr>
          <w:rFonts w:ascii="Times New Roman" w:hAnsi="Times New Roman" w:cs="Times New Roman"/>
          <w:sz w:val="28"/>
          <w:szCs w:val="28"/>
        </w:rPr>
        <w:t>. Laser light is used to illuminate railway surfaces and high-speed cameras are used to capture images of the projected light including its intensity and 3D shape (Figure 4 - Laser Triangulation Principle of Operation).</w:t>
      </w:r>
    </w:p>
    <w:p w14:paraId="3B14BB60" w14:textId="40053B83" w:rsidR="0040410C" w:rsidRDefault="0040410C" w:rsidP="0040410C">
      <w:pPr>
        <w:rPr>
          <w:rFonts w:ascii="Times New Roman" w:hAnsi="Times New Roman" w:cs="Times New Roman"/>
          <w:sz w:val="28"/>
          <w:szCs w:val="28"/>
        </w:rPr>
      </w:pPr>
      <w:r w:rsidRPr="0040410C">
        <w:rPr>
          <w:rFonts w:ascii="Times New Roman" w:hAnsi="Times New Roman" w:cs="Times New Roman"/>
          <w:sz w:val="28"/>
          <w:szCs w:val="28"/>
        </w:rPr>
        <w:t>Figure</w:t>
      </w:r>
    </w:p>
    <w:p w14:paraId="23C8FA17" w14:textId="6685CD7B" w:rsidR="0040410C" w:rsidRDefault="0040410C" w:rsidP="0040410C">
      <w:pPr>
        <w:rPr>
          <w:rFonts w:ascii="Times New Roman" w:hAnsi="Times New Roman" w:cs="Times New Roman"/>
          <w:sz w:val="28"/>
          <w:szCs w:val="28"/>
        </w:rPr>
      </w:pPr>
      <w:r w:rsidRPr="0040410C">
        <w:rPr>
          <w:rFonts w:ascii="Times New Roman" w:hAnsi="Times New Roman" w:cs="Times New Roman"/>
          <w:sz w:val="28"/>
          <w:szCs w:val="28"/>
        </w:rPr>
        <w:t>Laser Triangulation Principle of Operation</w:t>
      </w:r>
      <w:r w:rsidRPr="0040410C">
        <w:rPr>
          <w:rFonts w:ascii="Times New Roman" w:hAnsi="Times New Roman" w:cs="Times New Roman"/>
          <w:sz w:val="28"/>
          <w:szCs w:val="28"/>
        </w:rPr>
        <w:t xml:space="preserve"> </w:t>
      </w:r>
      <w:r w:rsidRPr="0040410C">
        <w:rPr>
          <w:rFonts w:ascii="Times New Roman" w:hAnsi="Times New Roman" w:cs="Times New Roman"/>
          <w:sz w:val="28"/>
          <w:szCs w:val="28"/>
        </w:rPr>
        <w:drawing>
          <wp:inline distT="0" distB="0" distL="0" distR="0" wp14:anchorId="47586223" wp14:editId="24B9A12C">
            <wp:extent cx="5378726" cy="4045158"/>
            <wp:effectExtent l="0" t="0" r="0" b="0"/>
            <wp:docPr id="69868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84697" name=""/>
                    <pic:cNvPicPr/>
                  </pic:nvPicPr>
                  <pic:blipFill>
                    <a:blip r:embed="rId7"/>
                    <a:stretch>
                      <a:fillRect/>
                    </a:stretch>
                  </pic:blipFill>
                  <pic:spPr>
                    <a:xfrm>
                      <a:off x="0" y="0"/>
                      <a:ext cx="5378726" cy="4045158"/>
                    </a:xfrm>
                    <a:prstGeom prst="rect">
                      <a:avLst/>
                    </a:prstGeom>
                  </pic:spPr>
                </pic:pic>
              </a:graphicData>
            </a:graphic>
          </wp:inline>
        </w:drawing>
      </w:r>
    </w:p>
    <w:p w14:paraId="52969DBB" w14:textId="77777777" w:rsidR="0040410C" w:rsidRDefault="0040410C" w:rsidP="0040410C">
      <w:pPr>
        <w:rPr>
          <w:rFonts w:ascii="Times New Roman" w:hAnsi="Times New Roman" w:cs="Times New Roman"/>
          <w:sz w:val="28"/>
          <w:szCs w:val="28"/>
        </w:rPr>
      </w:pPr>
    </w:p>
    <w:p w14:paraId="15C554BE" w14:textId="7A5B9E21" w:rsidR="0040410C" w:rsidRDefault="0040410C" w:rsidP="0040410C">
      <w:pPr>
        <w:rPr>
          <w:rFonts w:ascii="Times New Roman" w:hAnsi="Times New Roman" w:cs="Times New Roman"/>
          <w:sz w:val="28"/>
          <w:szCs w:val="28"/>
        </w:rPr>
      </w:pPr>
      <w:r w:rsidRPr="0040410C">
        <w:rPr>
          <w:rFonts w:ascii="Times New Roman" w:hAnsi="Times New Roman" w:cs="Times New Roman"/>
          <w:sz w:val="28"/>
          <w:szCs w:val="28"/>
        </w:rPr>
        <w:t>Laser Triangulation Principle of Operation</w:t>
      </w:r>
    </w:p>
    <w:p w14:paraId="27CE44A3" w14:textId="25B19AF2" w:rsidR="0040410C" w:rsidRDefault="0040410C" w:rsidP="0040410C">
      <w:pPr>
        <w:rPr>
          <w:rFonts w:ascii="Times New Roman" w:hAnsi="Times New Roman" w:cs="Times New Roman"/>
          <w:sz w:val="28"/>
          <w:szCs w:val="28"/>
        </w:rPr>
      </w:pPr>
      <w:r w:rsidRPr="0040410C">
        <w:rPr>
          <w:rFonts w:ascii="Times New Roman" w:hAnsi="Times New Roman" w:cs="Times New Roman"/>
          <w:noProof/>
          <w:sz w:val="28"/>
          <w:szCs w:val="28"/>
        </w:rPr>
        <w:drawing>
          <wp:inline distT="0" distB="0" distL="0" distR="0" wp14:anchorId="28BB1288" wp14:editId="0023DE86">
            <wp:extent cx="5731510" cy="2273300"/>
            <wp:effectExtent l="0" t="0" r="2540" b="0"/>
            <wp:docPr id="1786226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273300"/>
                    </a:xfrm>
                    <a:prstGeom prst="rect">
                      <a:avLst/>
                    </a:prstGeom>
                    <a:noFill/>
                    <a:ln>
                      <a:noFill/>
                    </a:ln>
                  </pic:spPr>
                </pic:pic>
              </a:graphicData>
            </a:graphic>
          </wp:inline>
        </w:drawing>
      </w:r>
    </w:p>
    <w:p w14:paraId="2991EA37" w14:textId="7DAE73BB" w:rsidR="0040410C" w:rsidRDefault="0040410C" w:rsidP="0040410C">
      <w:pPr>
        <w:rPr>
          <w:rFonts w:ascii="Times New Roman" w:hAnsi="Times New Roman" w:cs="Times New Roman"/>
          <w:sz w:val="28"/>
          <w:szCs w:val="28"/>
        </w:rPr>
      </w:pPr>
      <w:r w:rsidRPr="0040410C">
        <w:rPr>
          <w:rFonts w:ascii="Times New Roman" w:hAnsi="Times New Roman" w:cs="Times New Roman"/>
          <w:sz w:val="28"/>
          <w:szCs w:val="28"/>
        </w:rPr>
        <w:t>Intensity Image</w:t>
      </w:r>
    </w:p>
    <w:p w14:paraId="289AC3FF" w14:textId="1CE0F28F" w:rsidR="0040410C" w:rsidRDefault="004F560C" w:rsidP="0040410C">
      <w:pPr>
        <w:rPr>
          <w:rFonts w:ascii="Times New Roman" w:hAnsi="Times New Roman" w:cs="Times New Roman"/>
          <w:sz w:val="28"/>
          <w:szCs w:val="28"/>
        </w:rPr>
      </w:pPr>
      <w:r w:rsidRPr="004F560C">
        <w:rPr>
          <w:rFonts w:ascii="Times New Roman" w:hAnsi="Times New Roman" w:cs="Times New Roman"/>
          <w:noProof/>
          <w:sz w:val="28"/>
          <w:szCs w:val="28"/>
        </w:rPr>
        <w:drawing>
          <wp:inline distT="0" distB="0" distL="0" distR="0" wp14:anchorId="3DBCD522" wp14:editId="13B83549">
            <wp:extent cx="5731510" cy="2251710"/>
            <wp:effectExtent l="0" t="0" r="2540" b="0"/>
            <wp:docPr id="4932129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251710"/>
                    </a:xfrm>
                    <a:prstGeom prst="rect">
                      <a:avLst/>
                    </a:prstGeom>
                    <a:noFill/>
                    <a:ln>
                      <a:noFill/>
                    </a:ln>
                  </pic:spPr>
                </pic:pic>
              </a:graphicData>
            </a:graphic>
          </wp:inline>
        </w:drawing>
      </w:r>
    </w:p>
    <w:p w14:paraId="7CC624E6" w14:textId="14454178" w:rsidR="004F560C" w:rsidRDefault="004F560C" w:rsidP="0040410C">
      <w:pPr>
        <w:rPr>
          <w:rFonts w:ascii="Times New Roman" w:hAnsi="Times New Roman" w:cs="Times New Roman"/>
          <w:sz w:val="28"/>
          <w:szCs w:val="28"/>
        </w:rPr>
      </w:pPr>
      <w:r w:rsidRPr="004F560C">
        <w:rPr>
          <w:rFonts w:ascii="Times New Roman" w:hAnsi="Times New Roman" w:cs="Times New Roman"/>
          <w:sz w:val="28"/>
          <w:szCs w:val="28"/>
        </w:rPr>
        <w:t>Range Image</w:t>
      </w:r>
    </w:p>
    <w:p w14:paraId="3FED63E6" w14:textId="3381DB6A" w:rsidR="004F560C" w:rsidRDefault="004F560C" w:rsidP="0040410C">
      <w:pPr>
        <w:rPr>
          <w:rFonts w:ascii="Times New Roman" w:hAnsi="Times New Roman" w:cs="Times New Roman"/>
          <w:sz w:val="28"/>
          <w:szCs w:val="28"/>
        </w:rPr>
      </w:pPr>
      <w:r w:rsidRPr="004F560C">
        <w:rPr>
          <w:rFonts w:ascii="Times New Roman" w:hAnsi="Times New Roman" w:cs="Times New Roman"/>
          <w:noProof/>
          <w:sz w:val="28"/>
          <w:szCs w:val="28"/>
        </w:rPr>
        <w:drawing>
          <wp:inline distT="0" distB="0" distL="0" distR="0" wp14:anchorId="41B62EBC" wp14:editId="6BC65A44">
            <wp:extent cx="5731510" cy="2419985"/>
            <wp:effectExtent l="0" t="0" r="2540" b="0"/>
            <wp:docPr id="6693601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419985"/>
                    </a:xfrm>
                    <a:prstGeom prst="rect">
                      <a:avLst/>
                    </a:prstGeom>
                    <a:noFill/>
                    <a:ln>
                      <a:noFill/>
                    </a:ln>
                  </pic:spPr>
                </pic:pic>
              </a:graphicData>
            </a:graphic>
          </wp:inline>
        </w:drawing>
      </w:r>
    </w:p>
    <w:p w14:paraId="17CB3CF7" w14:textId="27F03BE2" w:rsidR="004F560C" w:rsidRDefault="004F560C" w:rsidP="0040410C">
      <w:pPr>
        <w:rPr>
          <w:rFonts w:ascii="Times New Roman" w:hAnsi="Times New Roman" w:cs="Times New Roman"/>
          <w:sz w:val="28"/>
          <w:szCs w:val="28"/>
        </w:rPr>
      </w:pPr>
      <w:r w:rsidRPr="004F560C">
        <w:rPr>
          <w:rFonts w:ascii="Times New Roman" w:hAnsi="Times New Roman" w:cs="Times New Roman"/>
          <w:sz w:val="28"/>
          <w:szCs w:val="28"/>
        </w:rPr>
        <w:t>1mm by 1mm Scan of Railway</w:t>
      </w:r>
    </w:p>
    <w:p w14:paraId="463602FA" w14:textId="43A0701D" w:rsidR="004F560C" w:rsidRDefault="004F560C" w:rsidP="0040410C">
      <w:pPr>
        <w:rPr>
          <w:rFonts w:ascii="Times New Roman" w:hAnsi="Times New Roman" w:cs="Times New Roman"/>
          <w:sz w:val="28"/>
          <w:szCs w:val="28"/>
        </w:rPr>
      </w:pPr>
      <w:r w:rsidRPr="004F560C">
        <w:rPr>
          <w:rFonts w:ascii="Times New Roman" w:hAnsi="Times New Roman" w:cs="Times New Roman"/>
          <w:noProof/>
          <w:sz w:val="28"/>
          <w:szCs w:val="28"/>
        </w:rPr>
        <w:drawing>
          <wp:inline distT="0" distB="0" distL="0" distR="0" wp14:anchorId="47D28788" wp14:editId="79A4D586">
            <wp:extent cx="5731510" cy="1355090"/>
            <wp:effectExtent l="0" t="0" r="2540" b="0"/>
            <wp:docPr id="5714425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355090"/>
                    </a:xfrm>
                    <a:prstGeom prst="rect">
                      <a:avLst/>
                    </a:prstGeom>
                    <a:noFill/>
                    <a:ln>
                      <a:noFill/>
                    </a:ln>
                  </pic:spPr>
                </pic:pic>
              </a:graphicData>
            </a:graphic>
          </wp:inline>
        </w:drawing>
      </w:r>
    </w:p>
    <w:p w14:paraId="173A1EFA" w14:textId="77777777" w:rsidR="004F560C" w:rsidRPr="004F560C" w:rsidRDefault="004F560C" w:rsidP="004F560C">
      <w:pPr>
        <w:rPr>
          <w:rFonts w:ascii="Times New Roman" w:hAnsi="Times New Roman" w:cs="Times New Roman"/>
          <w:sz w:val="28"/>
          <w:szCs w:val="28"/>
        </w:rPr>
      </w:pPr>
      <w:r w:rsidRPr="004F560C">
        <w:rPr>
          <w:rFonts w:ascii="Times New Roman" w:hAnsi="Times New Roman" w:cs="Times New Roman"/>
          <w:sz w:val="28"/>
          <w:szCs w:val="28"/>
        </w:rPr>
        <w:t>Motion Compensation</w:t>
      </w:r>
    </w:p>
    <w:p w14:paraId="49D37573" w14:textId="77777777" w:rsidR="004F560C" w:rsidRPr="004F560C" w:rsidRDefault="004F560C" w:rsidP="004F560C">
      <w:pPr>
        <w:rPr>
          <w:rFonts w:ascii="Times New Roman" w:hAnsi="Times New Roman" w:cs="Times New Roman"/>
          <w:sz w:val="28"/>
          <w:szCs w:val="28"/>
        </w:rPr>
      </w:pPr>
      <w:r w:rsidRPr="004F560C">
        <w:rPr>
          <w:rFonts w:ascii="Times New Roman" w:hAnsi="Times New Roman" w:cs="Times New Roman"/>
          <w:sz w:val="28"/>
          <w:szCs w:val="28"/>
        </w:rPr>
        <w:t>As the high-rail vehicle traverses the track there is a great deal of vehicle vibration due to track conditions and features which would otherwise create distortions in 2D and 3D data preventing subsequent analysis. To overcome this challenge inertial sensors are incorporated into each laser head in order to track pitch,</w:t>
      </w:r>
      <w:r>
        <w:rPr>
          <w:rFonts w:ascii="Times New Roman" w:hAnsi="Times New Roman" w:cs="Times New Roman"/>
          <w:sz w:val="28"/>
          <w:szCs w:val="28"/>
        </w:rPr>
        <w:t xml:space="preserve"> </w:t>
      </w:r>
      <w:r w:rsidRPr="004F560C">
        <w:rPr>
          <w:rFonts w:ascii="Times New Roman" w:hAnsi="Times New Roman" w:cs="Times New Roman"/>
          <w:sz w:val="28"/>
          <w:szCs w:val="28"/>
        </w:rPr>
        <w:t>roll and heading (inertial) for each sensor while the inspection vehicle is in motion. These data are</w:t>
      </w:r>
    </w:p>
    <w:p w14:paraId="504D9EEF" w14:textId="77777777" w:rsidR="004F560C" w:rsidRPr="004F560C" w:rsidRDefault="004F560C" w:rsidP="004F560C">
      <w:pPr>
        <w:rPr>
          <w:rFonts w:ascii="Times New Roman" w:hAnsi="Times New Roman" w:cs="Times New Roman"/>
          <w:sz w:val="28"/>
          <w:szCs w:val="28"/>
        </w:rPr>
      </w:pPr>
      <w:r w:rsidRPr="004F560C">
        <w:rPr>
          <w:rFonts w:ascii="Times New Roman" w:hAnsi="Times New Roman" w:cs="Times New Roman"/>
          <w:sz w:val="28"/>
          <w:szCs w:val="28"/>
        </w:rPr>
        <w:t>processed by specialized algorithms in order to remove their effect on captured scans (Figure 11 -</w:t>
      </w:r>
    </w:p>
    <w:p w14:paraId="7CF9DAE1" w14:textId="715C5ECA" w:rsidR="004F560C" w:rsidRDefault="004F560C" w:rsidP="004F560C">
      <w:pPr>
        <w:rPr>
          <w:rFonts w:ascii="Times New Roman" w:hAnsi="Times New Roman" w:cs="Times New Roman"/>
          <w:sz w:val="28"/>
          <w:szCs w:val="28"/>
        </w:rPr>
      </w:pPr>
      <w:r w:rsidRPr="004F560C">
        <w:rPr>
          <w:rFonts w:ascii="Times New Roman" w:hAnsi="Times New Roman" w:cs="Times New Roman"/>
          <w:sz w:val="28"/>
          <w:szCs w:val="28"/>
        </w:rPr>
        <w:t>Correction for Vehicle Motion).</w:t>
      </w:r>
    </w:p>
    <w:p w14:paraId="7FAD6331" w14:textId="4A425559" w:rsidR="004F560C" w:rsidRDefault="003F1436" w:rsidP="004F560C">
      <w:pPr>
        <w:rPr>
          <w:rFonts w:ascii="Times New Roman" w:hAnsi="Times New Roman" w:cs="Times New Roman"/>
          <w:sz w:val="28"/>
          <w:szCs w:val="28"/>
        </w:rPr>
      </w:pPr>
      <w:r w:rsidRPr="003F1436">
        <w:rPr>
          <w:rFonts w:ascii="Times New Roman" w:hAnsi="Times New Roman" w:cs="Times New Roman"/>
          <w:noProof/>
          <w:sz w:val="28"/>
          <w:szCs w:val="28"/>
        </w:rPr>
        <w:drawing>
          <wp:inline distT="0" distB="0" distL="0" distR="0" wp14:anchorId="1024847C" wp14:editId="65E081B0">
            <wp:extent cx="5327650" cy="3481070"/>
            <wp:effectExtent l="0" t="0" r="6350" b="5080"/>
            <wp:docPr id="8745580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7650" cy="3481070"/>
                    </a:xfrm>
                    <a:prstGeom prst="rect">
                      <a:avLst/>
                    </a:prstGeom>
                    <a:noFill/>
                    <a:ln>
                      <a:noFill/>
                    </a:ln>
                  </pic:spPr>
                </pic:pic>
              </a:graphicData>
            </a:graphic>
          </wp:inline>
        </w:drawing>
      </w:r>
    </w:p>
    <w:p w14:paraId="6DD10E79" w14:textId="09A59CA6" w:rsidR="003F1436" w:rsidRDefault="003F1436" w:rsidP="004F560C">
      <w:pPr>
        <w:rPr>
          <w:rFonts w:ascii="Times New Roman" w:hAnsi="Times New Roman" w:cs="Times New Roman"/>
          <w:sz w:val="28"/>
          <w:szCs w:val="28"/>
        </w:rPr>
      </w:pPr>
      <w:r w:rsidRPr="003F1436">
        <w:rPr>
          <w:rFonts w:ascii="Times New Roman" w:hAnsi="Times New Roman" w:cs="Times New Roman"/>
          <w:sz w:val="28"/>
          <w:szCs w:val="28"/>
        </w:rPr>
        <w:t>Correction for Vehicle Motion</w:t>
      </w:r>
    </w:p>
    <w:p w14:paraId="3CC24824" w14:textId="77777777" w:rsidR="003F1436" w:rsidRPr="003F1436" w:rsidRDefault="003F1436" w:rsidP="003F1436">
      <w:pPr>
        <w:rPr>
          <w:rFonts w:ascii="Times New Roman" w:hAnsi="Times New Roman" w:cs="Times New Roman"/>
          <w:sz w:val="28"/>
          <w:szCs w:val="28"/>
        </w:rPr>
      </w:pPr>
      <w:r w:rsidRPr="003F1436">
        <w:rPr>
          <w:rFonts w:ascii="Times New Roman" w:hAnsi="Times New Roman" w:cs="Times New Roman"/>
          <w:sz w:val="28"/>
          <w:szCs w:val="28"/>
        </w:rPr>
        <w:t>Image Classification Algorithm Details (Prior Work)</w:t>
      </w:r>
    </w:p>
    <w:p w14:paraId="0456651F" w14:textId="77777777" w:rsidR="003F1436" w:rsidRPr="003F1436" w:rsidRDefault="003F1436" w:rsidP="003F1436">
      <w:pPr>
        <w:rPr>
          <w:rFonts w:ascii="Times New Roman" w:hAnsi="Times New Roman" w:cs="Times New Roman"/>
          <w:sz w:val="28"/>
          <w:szCs w:val="28"/>
        </w:rPr>
      </w:pPr>
      <w:r w:rsidRPr="003F1436">
        <w:rPr>
          <w:rFonts w:ascii="Times New Roman" w:hAnsi="Times New Roman" w:cs="Times New Roman"/>
          <w:sz w:val="28"/>
          <w:szCs w:val="28"/>
        </w:rPr>
        <w:t>The image classification algorithm developed in prior work is a seven layer (6 hidden layers and 1 output</w:t>
      </w:r>
    </w:p>
    <w:p w14:paraId="01721A27" w14:textId="77777777" w:rsidR="003F1436" w:rsidRPr="003F1436" w:rsidRDefault="003F1436" w:rsidP="003F1436">
      <w:pPr>
        <w:rPr>
          <w:rFonts w:ascii="Times New Roman" w:hAnsi="Times New Roman" w:cs="Times New Roman"/>
          <w:sz w:val="28"/>
          <w:szCs w:val="28"/>
        </w:rPr>
      </w:pPr>
      <w:r w:rsidRPr="003F1436">
        <w:rPr>
          <w:rFonts w:ascii="Times New Roman" w:hAnsi="Times New Roman" w:cs="Times New Roman"/>
          <w:sz w:val="28"/>
          <w:szCs w:val="28"/>
        </w:rPr>
        <w:t xml:space="preserve">layer) Supervised Machine Learning (SML) algorithm based on </w:t>
      </w:r>
      <w:proofErr w:type="spellStart"/>
      <w:r w:rsidRPr="003F1436">
        <w:rPr>
          <w:rFonts w:ascii="Times New Roman" w:hAnsi="Times New Roman" w:cs="Times New Roman"/>
          <w:sz w:val="28"/>
          <w:szCs w:val="28"/>
        </w:rPr>
        <w:t>DeepCNet</w:t>
      </w:r>
      <w:proofErr w:type="spellEnd"/>
      <w:r w:rsidRPr="003F1436">
        <w:rPr>
          <w:rFonts w:ascii="Times New Roman" w:hAnsi="Times New Roman" w:cs="Times New Roman"/>
          <w:sz w:val="28"/>
          <w:szCs w:val="28"/>
        </w:rPr>
        <w:t xml:space="preserve"> which combines 62,040</w:t>
      </w:r>
    </w:p>
    <w:p w14:paraId="317741E1" w14:textId="74CE5152" w:rsidR="003F1436" w:rsidRDefault="003F1436" w:rsidP="003F1436">
      <w:pPr>
        <w:rPr>
          <w:rFonts w:ascii="Times New Roman" w:hAnsi="Times New Roman" w:cs="Times New Roman"/>
          <w:sz w:val="28"/>
          <w:szCs w:val="28"/>
        </w:rPr>
      </w:pPr>
      <w:r w:rsidRPr="003F1436">
        <w:rPr>
          <w:rFonts w:ascii="Times New Roman" w:hAnsi="Times New Roman" w:cs="Times New Roman"/>
          <w:sz w:val="28"/>
          <w:szCs w:val="28"/>
        </w:rPr>
        <w:t>weights and 76 biases for a total of 62,116 learnable parameters (Figure 12 - DNN Diagram).</w:t>
      </w:r>
    </w:p>
    <w:p w14:paraId="7F017DAB" w14:textId="77777777" w:rsidR="003F1436" w:rsidRPr="003F1436" w:rsidRDefault="003F1436" w:rsidP="003F1436">
      <w:pPr>
        <w:rPr>
          <w:rFonts w:ascii="Times New Roman" w:hAnsi="Times New Roman" w:cs="Times New Roman"/>
          <w:sz w:val="28"/>
          <w:szCs w:val="28"/>
        </w:rPr>
      </w:pPr>
      <w:r w:rsidRPr="003F1436">
        <w:rPr>
          <w:rFonts w:ascii="Times New Roman" w:hAnsi="Times New Roman" w:cs="Times New Roman"/>
          <w:sz w:val="28"/>
          <w:szCs w:val="28"/>
        </w:rPr>
        <w:t>The six hidden layers include: a 5x5 convolution layer with 5 maps, a 3x3 semi-stochastic pooling layer, a</w:t>
      </w:r>
    </w:p>
    <w:p w14:paraId="773F06EC" w14:textId="77777777" w:rsidR="003F1436" w:rsidRPr="003F1436" w:rsidRDefault="003F1436" w:rsidP="003F1436">
      <w:pPr>
        <w:rPr>
          <w:rFonts w:ascii="Times New Roman" w:hAnsi="Times New Roman" w:cs="Times New Roman"/>
          <w:sz w:val="28"/>
          <w:szCs w:val="28"/>
        </w:rPr>
      </w:pPr>
      <w:r w:rsidRPr="003F1436">
        <w:rPr>
          <w:rFonts w:ascii="Times New Roman" w:hAnsi="Times New Roman" w:cs="Times New Roman"/>
          <w:sz w:val="28"/>
          <w:szCs w:val="28"/>
        </w:rPr>
        <w:t>1x1 inception layer, a 5x5 convolution with 10 maps, and a 2x2 semi-stochastic pooling layer that outputs</w:t>
      </w:r>
    </w:p>
    <w:p w14:paraId="47F98B0A" w14:textId="77777777" w:rsidR="003F1436" w:rsidRPr="003F1436" w:rsidRDefault="003F1436" w:rsidP="003F1436">
      <w:pPr>
        <w:rPr>
          <w:rFonts w:ascii="Times New Roman" w:hAnsi="Times New Roman" w:cs="Times New Roman"/>
          <w:sz w:val="28"/>
          <w:szCs w:val="28"/>
        </w:rPr>
      </w:pPr>
      <w:r w:rsidRPr="003F1436">
        <w:rPr>
          <w:rFonts w:ascii="Times New Roman" w:hAnsi="Times New Roman" w:cs="Times New Roman"/>
          <w:sz w:val="28"/>
          <w:szCs w:val="28"/>
        </w:rPr>
        <w:t xml:space="preserve">to a fully connected output layer using </w:t>
      </w:r>
      <w:proofErr w:type="spellStart"/>
      <w:r w:rsidRPr="003F1436">
        <w:rPr>
          <w:rFonts w:ascii="Times New Roman" w:hAnsi="Times New Roman" w:cs="Times New Roman"/>
          <w:sz w:val="28"/>
          <w:szCs w:val="28"/>
        </w:rPr>
        <w:t>softmax</w:t>
      </w:r>
      <w:proofErr w:type="spellEnd"/>
      <w:r w:rsidRPr="003F1436">
        <w:rPr>
          <w:rFonts w:ascii="Times New Roman" w:hAnsi="Times New Roman" w:cs="Times New Roman"/>
          <w:sz w:val="28"/>
          <w:szCs w:val="28"/>
        </w:rPr>
        <w:t>.</w:t>
      </w:r>
    </w:p>
    <w:p w14:paraId="4B57C97C" w14:textId="77777777" w:rsidR="003F1436" w:rsidRPr="003F1436" w:rsidRDefault="003F1436" w:rsidP="003F1436">
      <w:pPr>
        <w:rPr>
          <w:rFonts w:ascii="Times New Roman" w:hAnsi="Times New Roman" w:cs="Times New Roman"/>
          <w:sz w:val="28"/>
          <w:szCs w:val="28"/>
        </w:rPr>
      </w:pPr>
      <w:r w:rsidRPr="003F1436">
        <w:rPr>
          <w:rFonts w:ascii="Times New Roman" w:hAnsi="Times New Roman" w:cs="Times New Roman"/>
          <w:sz w:val="28"/>
          <w:szCs w:val="28"/>
        </w:rPr>
        <w:t xml:space="preserve">In order to determine if an image contains a fastener, some ballast, a concrete </w:t>
      </w:r>
      <w:proofErr w:type="gramStart"/>
      <w:r w:rsidRPr="003F1436">
        <w:rPr>
          <w:rFonts w:ascii="Times New Roman" w:hAnsi="Times New Roman" w:cs="Times New Roman"/>
          <w:sz w:val="28"/>
          <w:szCs w:val="28"/>
        </w:rPr>
        <w:t>tie</w:t>
      </w:r>
      <w:proofErr w:type="gramEnd"/>
      <w:r w:rsidRPr="003F1436">
        <w:rPr>
          <w:rFonts w:ascii="Times New Roman" w:hAnsi="Times New Roman" w:cs="Times New Roman"/>
          <w:sz w:val="28"/>
          <w:szCs w:val="28"/>
        </w:rPr>
        <w:t xml:space="preserve"> or a wooden tie, the</w:t>
      </w:r>
    </w:p>
    <w:p w14:paraId="3D48CE25" w14:textId="77777777" w:rsidR="003F1436" w:rsidRPr="003F1436" w:rsidRDefault="003F1436" w:rsidP="003F1436">
      <w:pPr>
        <w:rPr>
          <w:rFonts w:ascii="Times New Roman" w:hAnsi="Times New Roman" w:cs="Times New Roman"/>
          <w:sz w:val="28"/>
          <w:szCs w:val="28"/>
        </w:rPr>
      </w:pPr>
      <w:r w:rsidRPr="003F1436">
        <w:rPr>
          <w:rFonts w:ascii="Times New Roman" w:hAnsi="Times New Roman" w:cs="Times New Roman"/>
          <w:sz w:val="28"/>
          <w:szCs w:val="28"/>
        </w:rPr>
        <w:t xml:space="preserve">DNN first divides each </w:t>
      </w:r>
      <w:proofErr w:type="gramStart"/>
      <w:r w:rsidRPr="003F1436">
        <w:rPr>
          <w:rFonts w:ascii="Times New Roman" w:hAnsi="Times New Roman" w:cs="Times New Roman"/>
          <w:sz w:val="28"/>
          <w:szCs w:val="28"/>
        </w:rPr>
        <w:t>4,000 pixel</w:t>
      </w:r>
      <w:proofErr w:type="gramEnd"/>
      <w:r w:rsidRPr="003F1436">
        <w:rPr>
          <w:rFonts w:ascii="Times New Roman" w:hAnsi="Times New Roman" w:cs="Times New Roman"/>
          <w:sz w:val="28"/>
          <w:szCs w:val="28"/>
        </w:rPr>
        <w:t xml:space="preserve"> x 2,000 pixel image into two 35 x 35 pixel sub-images. Each 35 x </w:t>
      </w:r>
      <w:proofErr w:type="gramStart"/>
      <w:r w:rsidRPr="003F1436">
        <w:rPr>
          <w:rFonts w:ascii="Times New Roman" w:hAnsi="Times New Roman" w:cs="Times New Roman"/>
          <w:sz w:val="28"/>
          <w:szCs w:val="28"/>
        </w:rPr>
        <w:t>35</w:t>
      </w:r>
      <w:r>
        <w:rPr>
          <w:rFonts w:ascii="Times New Roman" w:hAnsi="Times New Roman" w:cs="Times New Roman"/>
          <w:sz w:val="28"/>
          <w:szCs w:val="28"/>
        </w:rPr>
        <w:t xml:space="preserve"> </w:t>
      </w:r>
      <w:r w:rsidRPr="003F1436">
        <w:rPr>
          <w:rFonts w:ascii="Times New Roman" w:hAnsi="Times New Roman" w:cs="Times New Roman"/>
          <w:sz w:val="28"/>
          <w:szCs w:val="28"/>
        </w:rPr>
        <w:t>pixel</w:t>
      </w:r>
      <w:proofErr w:type="gramEnd"/>
      <w:r w:rsidRPr="003F1436">
        <w:rPr>
          <w:rFonts w:ascii="Times New Roman" w:hAnsi="Times New Roman" w:cs="Times New Roman"/>
          <w:sz w:val="28"/>
          <w:szCs w:val="28"/>
        </w:rPr>
        <w:t xml:space="preserve"> image (increased to 151 x 151 in present work) is then </w:t>
      </w:r>
      <w:proofErr w:type="spellStart"/>
      <w:r w:rsidRPr="003F1436">
        <w:rPr>
          <w:rFonts w:ascii="Times New Roman" w:hAnsi="Times New Roman" w:cs="Times New Roman"/>
          <w:sz w:val="28"/>
          <w:szCs w:val="28"/>
        </w:rPr>
        <w:t>labeled</w:t>
      </w:r>
      <w:proofErr w:type="spellEnd"/>
      <w:r w:rsidRPr="003F1436">
        <w:rPr>
          <w:rFonts w:ascii="Times New Roman" w:hAnsi="Times New Roman" w:cs="Times New Roman"/>
          <w:sz w:val="28"/>
          <w:szCs w:val="28"/>
        </w:rPr>
        <w:t xml:space="preserve"> by the algorithm as either “fastener,” “ballast,” “wood,” or “concrete” thus creating a “raw </w:t>
      </w:r>
      <w:proofErr w:type="spellStart"/>
      <w:r w:rsidRPr="003F1436">
        <w:rPr>
          <w:rFonts w:ascii="Times New Roman" w:hAnsi="Times New Roman" w:cs="Times New Roman"/>
          <w:sz w:val="28"/>
          <w:szCs w:val="28"/>
        </w:rPr>
        <w:t>labeled</w:t>
      </w:r>
      <w:proofErr w:type="spellEnd"/>
      <w:r w:rsidRPr="003F1436">
        <w:rPr>
          <w:rFonts w:ascii="Times New Roman" w:hAnsi="Times New Roman" w:cs="Times New Roman"/>
          <w:sz w:val="28"/>
          <w:szCs w:val="28"/>
        </w:rPr>
        <w:t>” image.</w:t>
      </w:r>
    </w:p>
    <w:p w14:paraId="2A12BC33" w14:textId="3AC4F92F" w:rsidR="003F1436" w:rsidRDefault="003F1436" w:rsidP="003F1436">
      <w:pPr>
        <w:rPr>
          <w:rFonts w:ascii="Times New Roman" w:hAnsi="Times New Roman" w:cs="Times New Roman"/>
          <w:sz w:val="28"/>
          <w:szCs w:val="28"/>
        </w:rPr>
      </w:pPr>
      <w:r w:rsidRPr="003F1436">
        <w:rPr>
          <w:rFonts w:ascii="Times New Roman" w:hAnsi="Times New Roman" w:cs="Times New Roman"/>
          <w:sz w:val="28"/>
          <w:szCs w:val="28"/>
        </w:rPr>
        <w:t>Finally, the DNN groups sub images together in order to form regions which correspond to identified railway components (Figure 13 - Illustration of Processing Steps). This is used to eliminate small errors in sub image identification.</w:t>
      </w:r>
    </w:p>
    <w:p w14:paraId="3198568B" w14:textId="4C06EA95" w:rsidR="003F1436" w:rsidRDefault="003F1436" w:rsidP="003F1436">
      <w:pPr>
        <w:rPr>
          <w:rFonts w:ascii="Times New Roman" w:hAnsi="Times New Roman" w:cs="Times New Roman"/>
          <w:sz w:val="28"/>
          <w:szCs w:val="28"/>
        </w:rPr>
      </w:pPr>
      <w:r w:rsidRPr="003F1436">
        <w:rPr>
          <w:rFonts w:ascii="Times New Roman" w:hAnsi="Times New Roman" w:cs="Times New Roman"/>
          <w:noProof/>
          <w:sz w:val="28"/>
          <w:szCs w:val="28"/>
        </w:rPr>
        <w:drawing>
          <wp:inline distT="0" distB="0" distL="0" distR="0" wp14:anchorId="18D15112" wp14:editId="6F5B3532">
            <wp:extent cx="4843780" cy="2014220"/>
            <wp:effectExtent l="0" t="0" r="0" b="5080"/>
            <wp:docPr id="21018387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3780" cy="2014220"/>
                    </a:xfrm>
                    <a:prstGeom prst="rect">
                      <a:avLst/>
                    </a:prstGeom>
                    <a:noFill/>
                    <a:ln>
                      <a:noFill/>
                    </a:ln>
                  </pic:spPr>
                </pic:pic>
              </a:graphicData>
            </a:graphic>
          </wp:inline>
        </w:drawing>
      </w:r>
    </w:p>
    <w:p w14:paraId="40623118" w14:textId="75AB886D" w:rsidR="003F1436" w:rsidRDefault="00026D8D" w:rsidP="003F1436">
      <w:pPr>
        <w:rPr>
          <w:rFonts w:ascii="Times New Roman" w:hAnsi="Times New Roman" w:cs="Times New Roman"/>
          <w:sz w:val="28"/>
          <w:szCs w:val="28"/>
        </w:rPr>
      </w:pPr>
      <w:r w:rsidRPr="00026D8D">
        <w:rPr>
          <w:rFonts w:ascii="Times New Roman" w:hAnsi="Times New Roman" w:cs="Times New Roman"/>
          <w:sz w:val="28"/>
          <w:szCs w:val="28"/>
        </w:rPr>
        <w:t>DNN Diagram</w:t>
      </w:r>
    </w:p>
    <w:p w14:paraId="02C856F5" w14:textId="5ABC9A9E" w:rsidR="00026D8D" w:rsidRDefault="00026D8D" w:rsidP="003F1436">
      <w:pPr>
        <w:rPr>
          <w:rFonts w:ascii="Times New Roman" w:hAnsi="Times New Roman" w:cs="Times New Roman"/>
          <w:sz w:val="28"/>
          <w:szCs w:val="28"/>
        </w:rPr>
      </w:pPr>
    </w:p>
    <w:p w14:paraId="10848049" w14:textId="5EB6D062" w:rsidR="00026D8D" w:rsidRDefault="00026D8D" w:rsidP="003F1436">
      <w:pPr>
        <w:rPr>
          <w:rFonts w:ascii="Times New Roman" w:hAnsi="Times New Roman" w:cs="Times New Roman"/>
          <w:sz w:val="28"/>
          <w:szCs w:val="28"/>
        </w:rPr>
      </w:pPr>
      <w:r w:rsidRPr="00026D8D">
        <w:rPr>
          <w:rFonts w:ascii="Times New Roman" w:hAnsi="Times New Roman" w:cs="Times New Roman"/>
          <w:noProof/>
          <w:sz w:val="28"/>
          <w:szCs w:val="28"/>
        </w:rPr>
        <w:drawing>
          <wp:inline distT="0" distB="0" distL="0" distR="0" wp14:anchorId="4AF6176F" wp14:editId="0DADF54A">
            <wp:extent cx="5731510" cy="1365885"/>
            <wp:effectExtent l="0" t="0" r="2540" b="5715"/>
            <wp:docPr id="15870291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365885"/>
                    </a:xfrm>
                    <a:prstGeom prst="rect">
                      <a:avLst/>
                    </a:prstGeom>
                    <a:noFill/>
                    <a:ln>
                      <a:noFill/>
                    </a:ln>
                  </pic:spPr>
                </pic:pic>
              </a:graphicData>
            </a:graphic>
          </wp:inline>
        </w:drawing>
      </w:r>
    </w:p>
    <w:p w14:paraId="1DC4E2BA" w14:textId="32212123" w:rsidR="003F1436" w:rsidRDefault="00026D8D" w:rsidP="003F1436">
      <w:pPr>
        <w:rPr>
          <w:rFonts w:ascii="Times New Roman" w:hAnsi="Times New Roman" w:cs="Times New Roman"/>
          <w:sz w:val="28"/>
          <w:szCs w:val="28"/>
        </w:rPr>
      </w:pPr>
      <w:r w:rsidRPr="00026D8D">
        <w:rPr>
          <w:rFonts w:ascii="Times New Roman" w:hAnsi="Times New Roman" w:cs="Times New Roman"/>
          <w:sz w:val="28"/>
          <w:szCs w:val="28"/>
        </w:rPr>
        <w:t>Illustration of Processing Steps</w:t>
      </w:r>
    </w:p>
    <w:p w14:paraId="5DA4F492" w14:textId="77777777" w:rsidR="00026D8D" w:rsidRPr="00026D8D" w:rsidRDefault="00026D8D" w:rsidP="00026D8D">
      <w:pPr>
        <w:rPr>
          <w:rFonts w:ascii="Times New Roman" w:hAnsi="Times New Roman" w:cs="Times New Roman"/>
          <w:sz w:val="28"/>
          <w:szCs w:val="28"/>
        </w:rPr>
      </w:pPr>
      <w:r w:rsidRPr="00026D8D">
        <w:rPr>
          <w:rFonts w:ascii="Times New Roman" w:hAnsi="Times New Roman" w:cs="Times New Roman"/>
          <w:sz w:val="28"/>
          <w:szCs w:val="28"/>
        </w:rPr>
        <w:t>Tie Plate Identification and Acceptability Rating Algorithm</w:t>
      </w:r>
    </w:p>
    <w:p w14:paraId="7CB8AE3E" w14:textId="1C47646D" w:rsidR="004F560C" w:rsidRDefault="00026D8D" w:rsidP="00026D8D">
      <w:pPr>
        <w:rPr>
          <w:rFonts w:ascii="Times New Roman" w:hAnsi="Times New Roman" w:cs="Times New Roman"/>
          <w:sz w:val="28"/>
          <w:szCs w:val="28"/>
        </w:rPr>
      </w:pPr>
      <w:r w:rsidRPr="00026D8D">
        <w:rPr>
          <w:rFonts w:ascii="Times New Roman" w:hAnsi="Times New Roman" w:cs="Times New Roman"/>
          <w:sz w:val="28"/>
          <w:szCs w:val="28"/>
        </w:rPr>
        <w:t>Building on previous work, the DNN’s Image Classification Algorithm was further trained to permit it to also identify tie plates (Figure 14 - DNN Identification of a Tie Plate) and a second phase of analysis was introduced in order to rate their acceptability (Figure 15 – DNN Tie Plate Rating).</w:t>
      </w:r>
    </w:p>
    <w:p w14:paraId="0BE32FE8" w14:textId="11CE0C29" w:rsidR="0040410C" w:rsidRDefault="00026D8D" w:rsidP="0040410C">
      <w:pPr>
        <w:rPr>
          <w:rFonts w:ascii="Times New Roman" w:hAnsi="Times New Roman" w:cs="Times New Roman"/>
          <w:sz w:val="28"/>
          <w:szCs w:val="28"/>
        </w:rPr>
      </w:pPr>
      <w:r w:rsidRPr="00026D8D">
        <w:rPr>
          <w:rFonts w:ascii="Times New Roman" w:hAnsi="Times New Roman" w:cs="Times New Roman"/>
          <w:noProof/>
          <w:sz w:val="28"/>
          <w:szCs w:val="28"/>
        </w:rPr>
        <w:drawing>
          <wp:inline distT="0" distB="0" distL="0" distR="0" wp14:anchorId="3CE66C91" wp14:editId="0601E580">
            <wp:extent cx="5731510" cy="1522730"/>
            <wp:effectExtent l="0" t="0" r="2540" b="1270"/>
            <wp:docPr id="15968294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522730"/>
                    </a:xfrm>
                    <a:prstGeom prst="rect">
                      <a:avLst/>
                    </a:prstGeom>
                    <a:noFill/>
                    <a:ln>
                      <a:noFill/>
                    </a:ln>
                  </pic:spPr>
                </pic:pic>
              </a:graphicData>
            </a:graphic>
          </wp:inline>
        </w:drawing>
      </w:r>
    </w:p>
    <w:p w14:paraId="28B53E43" w14:textId="64C52514" w:rsidR="00026D8D" w:rsidRDefault="00026D8D" w:rsidP="0040410C">
      <w:pPr>
        <w:rPr>
          <w:rFonts w:ascii="Times New Roman" w:hAnsi="Times New Roman" w:cs="Times New Roman"/>
          <w:sz w:val="28"/>
          <w:szCs w:val="28"/>
        </w:rPr>
      </w:pPr>
      <w:r w:rsidRPr="00026D8D">
        <w:rPr>
          <w:rFonts w:ascii="Times New Roman" w:hAnsi="Times New Roman" w:cs="Times New Roman"/>
          <w:sz w:val="28"/>
          <w:szCs w:val="28"/>
        </w:rPr>
        <w:t>DNN Identification of a Tie Plate</w:t>
      </w:r>
    </w:p>
    <w:p w14:paraId="5DF46808" w14:textId="2AF5069C" w:rsidR="00026D8D" w:rsidRDefault="00026D8D" w:rsidP="0040410C">
      <w:pPr>
        <w:rPr>
          <w:rFonts w:ascii="Times New Roman" w:hAnsi="Times New Roman" w:cs="Times New Roman"/>
          <w:sz w:val="28"/>
          <w:szCs w:val="28"/>
        </w:rPr>
      </w:pPr>
      <w:r w:rsidRPr="00026D8D">
        <w:rPr>
          <w:rFonts w:ascii="Times New Roman" w:hAnsi="Times New Roman" w:cs="Times New Roman"/>
          <w:noProof/>
          <w:sz w:val="28"/>
          <w:szCs w:val="28"/>
        </w:rPr>
        <w:drawing>
          <wp:inline distT="0" distB="0" distL="0" distR="0" wp14:anchorId="402069E9" wp14:editId="644FCCE7">
            <wp:extent cx="5731510" cy="1441450"/>
            <wp:effectExtent l="0" t="0" r="2540" b="6350"/>
            <wp:docPr id="20284696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441450"/>
                    </a:xfrm>
                    <a:prstGeom prst="rect">
                      <a:avLst/>
                    </a:prstGeom>
                    <a:noFill/>
                    <a:ln>
                      <a:noFill/>
                    </a:ln>
                  </pic:spPr>
                </pic:pic>
              </a:graphicData>
            </a:graphic>
          </wp:inline>
        </w:drawing>
      </w:r>
    </w:p>
    <w:p w14:paraId="05B8C747" w14:textId="27062D7A" w:rsidR="0040410C" w:rsidRDefault="00026D8D" w:rsidP="0040410C">
      <w:pPr>
        <w:rPr>
          <w:rFonts w:ascii="Times New Roman" w:hAnsi="Times New Roman" w:cs="Times New Roman"/>
          <w:sz w:val="28"/>
          <w:szCs w:val="28"/>
        </w:rPr>
      </w:pPr>
      <w:r w:rsidRPr="00026D8D">
        <w:rPr>
          <w:rFonts w:ascii="Times New Roman" w:hAnsi="Times New Roman" w:cs="Times New Roman"/>
          <w:sz w:val="28"/>
          <w:szCs w:val="28"/>
        </w:rPr>
        <w:t>DNN Tie Plate Rating</w:t>
      </w:r>
    </w:p>
    <w:p w14:paraId="330B7BC3" w14:textId="5A97A488" w:rsidR="00FB7D13" w:rsidRDefault="00FB7D13" w:rsidP="0040410C">
      <w:pPr>
        <w:rPr>
          <w:rFonts w:ascii="Times New Roman" w:hAnsi="Times New Roman" w:cs="Times New Roman"/>
          <w:sz w:val="28"/>
          <w:szCs w:val="28"/>
        </w:rPr>
      </w:pPr>
    </w:p>
    <w:p w14:paraId="068FD432" w14:textId="51B0D01E" w:rsidR="00FB7D13" w:rsidRDefault="00FB7D13" w:rsidP="0040410C">
      <w:pPr>
        <w:rPr>
          <w:rFonts w:ascii="Times New Roman" w:hAnsi="Times New Roman" w:cs="Times New Roman"/>
          <w:sz w:val="28"/>
          <w:szCs w:val="28"/>
        </w:rPr>
      </w:pPr>
      <w:r w:rsidRPr="00FB7D13">
        <w:rPr>
          <w:rFonts w:ascii="Times New Roman" w:hAnsi="Times New Roman" w:cs="Times New Roman"/>
          <w:noProof/>
          <w:sz w:val="28"/>
          <w:szCs w:val="28"/>
        </w:rPr>
        <w:drawing>
          <wp:inline distT="0" distB="0" distL="0" distR="0" wp14:anchorId="7CF660A2" wp14:editId="4E349123">
            <wp:extent cx="5731510" cy="2470150"/>
            <wp:effectExtent l="0" t="0" r="2540" b="6350"/>
            <wp:docPr id="1934409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470150"/>
                    </a:xfrm>
                    <a:prstGeom prst="rect">
                      <a:avLst/>
                    </a:prstGeom>
                    <a:noFill/>
                    <a:ln>
                      <a:noFill/>
                    </a:ln>
                  </pic:spPr>
                </pic:pic>
              </a:graphicData>
            </a:graphic>
          </wp:inline>
        </w:drawing>
      </w:r>
    </w:p>
    <w:p w14:paraId="072CF807" w14:textId="29F533D6" w:rsidR="00FB7D13" w:rsidRDefault="00FB7D13" w:rsidP="0040410C">
      <w:pPr>
        <w:rPr>
          <w:rFonts w:ascii="Times New Roman" w:hAnsi="Times New Roman" w:cs="Times New Roman"/>
          <w:sz w:val="28"/>
          <w:szCs w:val="28"/>
        </w:rPr>
      </w:pPr>
      <w:r w:rsidRPr="00FB7D13">
        <w:rPr>
          <w:rFonts w:ascii="Times New Roman" w:hAnsi="Times New Roman" w:cs="Times New Roman"/>
          <w:sz w:val="28"/>
          <w:szCs w:val="28"/>
        </w:rPr>
        <w:t>Fastener Classification Example</w:t>
      </w:r>
    </w:p>
    <w:p w14:paraId="67AC7CA1" w14:textId="77777777" w:rsidR="00FB7D13" w:rsidRPr="00FB7D13" w:rsidRDefault="00FB7D13" w:rsidP="00FB7D13">
      <w:pPr>
        <w:rPr>
          <w:rFonts w:ascii="Times New Roman" w:hAnsi="Times New Roman" w:cs="Times New Roman"/>
          <w:sz w:val="28"/>
          <w:szCs w:val="28"/>
        </w:rPr>
      </w:pPr>
      <w:r w:rsidRPr="00FB7D13">
        <w:rPr>
          <w:rFonts w:ascii="Times New Roman" w:hAnsi="Times New Roman" w:cs="Times New Roman"/>
          <w:sz w:val="28"/>
          <w:szCs w:val="28"/>
        </w:rPr>
        <w:t>Tie Plate Rating Algorithm Training Process</w:t>
      </w:r>
    </w:p>
    <w:p w14:paraId="5F361337" w14:textId="77777777" w:rsidR="00FB7D13" w:rsidRPr="00FB7D13" w:rsidRDefault="00FB7D13" w:rsidP="00FB7D13">
      <w:pPr>
        <w:rPr>
          <w:rFonts w:ascii="Times New Roman" w:hAnsi="Times New Roman" w:cs="Times New Roman"/>
          <w:sz w:val="28"/>
          <w:szCs w:val="28"/>
        </w:rPr>
      </w:pPr>
      <w:r w:rsidRPr="00FB7D13">
        <w:rPr>
          <w:rFonts w:ascii="Times New Roman" w:hAnsi="Times New Roman" w:cs="Times New Roman"/>
          <w:sz w:val="28"/>
          <w:szCs w:val="28"/>
        </w:rPr>
        <w:t xml:space="preserve">For the Tie Plate Rating algorithm, a total of 2,852 images of acceptable tie plates and 82 images of faulty tie plates (twisted, </w:t>
      </w:r>
      <w:proofErr w:type="gramStart"/>
      <w:r w:rsidRPr="00FB7D13">
        <w:rPr>
          <w:rFonts w:ascii="Times New Roman" w:hAnsi="Times New Roman" w:cs="Times New Roman"/>
          <w:sz w:val="28"/>
          <w:szCs w:val="28"/>
        </w:rPr>
        <w:t>shifted</w:t>
      </w:r>
      <w:proofErr w:type="gramEnd"/>
      <w:r w:rsidRPr="00FB7D13">
        <w:rPr>
          <w:rFonts w:ascii="Times New Roman" w:hAnsi="Times New Roman" w:cs="Times New Roman"/>
          <w:sz w:val="28"/>
          <w:szCs w:val="28"/>
        </w:rPr>
        <w:t xml:space="preserve"> or hanging) were used for training and a matching set for testing. While it would have been ideal to utilize similar numbers of acceptable and faulty tie plates for training and testing purposes, this was not practical given the normal rate of occurrence of faulty tie plates for properly maintained track.</w:t>
      </w:r>
    </w:p>
    <w:p w14:paraId="388BFFF2" w14:textId="77777777" w:rsidR="00FB7D13" w:rsidRPr="00FB7D13" w:rsidRDefault="00FB7D13" w:rsidP="00FB7D13">
      <w:pPr>
        <w:rPr>
          <w:rFonts w:ascii="Times New Roman" w:hAnsi="Times New Roman" w:cs="Times New Roman"/>
          <w:sz w:val="28"/>
          <w:szCs w:val="28"/>
        </w:rPr>
      </w:pPr>
      <w:r w:rsidRPr="00FB7D13">
        <w:rPr>
          <w:rFonts w:ascii="Times New Roman" w:hAnsi="Times New Roman" w:cs="Times New Roman"/>
          <w:sz w:val="28"/>
          <w:szCs w:val="28"/>
        </w:rPr>
        <w:t>3.9 Algorithm Performance Testing</w:t>
      </w:r>
    </w:p>
    <w:p w14:paraId="6DE6AE05" w14:textId="77777777" w:rsidR="00FB7D13" w:rsidRPr="00FB7D13" w:rsidRDefault="00FB7D13" w:rsidP="00FB7D13">
      <w:pPr>
        <w:rPr>
          <w:rFonts w:ascii="Times New Roman" w:hAnsi="Times New Roman" w:cs="Times New Roman"/>
          <w:sz w:val="28"/>
          <w:szCs w:val="28"/>
        </w:rPr>
      </w:pPr>
      <w:r w:rsidRPr="00FB7D13">
        <w:rPr>
          <w:rFonts w:ascii="Times New Roman" w:hAnsi="Times New Roman" w:cs="Times New Roman"/>
          <w:sz w:val="28"/>
          <w:szCs w:val="28"/>
        </w:rPr>
        <w:t>Once the training process was completed, the DNN was applied to the test dataset which consisted of images not prior presented to the DNN during training in order to evaluate performance using novel cases.</w:t>
      </w:r>
    </w:p>
    <w:p w14:paraId="72E077B0" w14:textId="308971EC" w:rsidR="00286A3D" w:rsidRDefault="00FB7D13" w:rsidP="00FB7D13">
      <w:pPr>
        <w:rPr>
          <w:rFonts w:ascii="Times New Roman" w:hAnsi="Times New Roman" w:cs="Times New Roman"/>
          <w:sz w:val="28"/>
          <w:szCs w:val="28"/>
        </w:rPr>
      </w:pPr>
      <w:r w:rsidRPr="00FB7D13">
        <w:rPr>
          <w:rFonts w:ascii="Times New Roman" w:hAnsi="Times New Roman" w:cs="Times New Roman"/>
          <w:sz w:val="28"/>
          <w:szCs w:val="28"/>
        </w:rPr>
        <w:t>The performance of the Component Identification Algorithm was excellent; errors in the correct identification of components were below 1% for all component types (Table 2 – Component Identification Algorithm Performance).</w:t>
      </w:r>
    </w:p>
    <w:p w14:paraId="23E445C6" w14:textId="07558B02" w:rsidR="001D298A" w:rsidRDefault="001D298A" w:rsidP="00FB7D13">
      <w:pPr>
        <w:rPr>
          <w:rFonts w:ascii="Times New Roman" w:hAnsi="Times New Roman" w:cs="Times New Roman"/>
          <w:sz w:val="28"/>
          <w:szCs w:val="28"/>
        </w:rPr>
      </w:pPr>
    </w:p>
    <w:p w14:paraId="77C2898A" w14:textId="656A4AD3" w:rsidR="001D298A" w:rsidRDefault="001D298A" w:rsidP="00FB7D13">
      <w:pPr>
        <w:rPr>
          <w:rFonts w:ascii="Times New Roman" w:hAnsi="Times New Roman" w:cs="Times New Roman"/>
          <w:sz w:val="28"/>
          <w:szCs w:val="28"/>
        </w:rPr>
      </w:pPr>
      <w:r w:rsidRPr="001D298A">
        <w:rPr>
          <w:rFonts w:ascii="Times New Roman" w:hAnsi="Times New Roman" w:cs="Times New Roman"/>
          <w:sz w:val="28"/>
          <w:szCs w:val="28"/>
        </w:rPr>
        <w:t>Enhanced DNN Layer Details</w:t>
      </w:r>
    </w:p>
    <w:p w14:paraId="06B361C8" w14:textId="77777777" w:rsidR="001D298A" w:rsidRPr="001D298A" w:rsidRDefault="001D298A" w:rsidP="001D298A">
      <w:pPr>
        <w:rPr>
          <w:rFonts w:ascii="Times New Roman" w:hAnsi="Times New Roman" w:cs="Times New Roman"/>
          <w:sz w:val="28"/>
          <w:szCs w:val="28"/>
        </w:rPr>
      </w:pPr>
      <w:r w:rsidRPr="001D298A">
        <w:rPr>
          <w:rFonts w:ascii="Times New Roman" w:hAnsi="Times New Roman" w:cs="Times New Roman"/>
          <w:sz w:val="28"/>
          <w:szCs w:val="28"/>
        </w:rPr>
        <w:t>151x151 input layer (3D railway scans)</w:t>
      </w:r>
    </w:p>
    <w:p w14:paraId="2ABADE92" w14:textId="77777777" w:rsidR="001D298A" w:rsidRPr="001D298A" w:rsidRDefault="001D298A" w:rsidP="001D298A">
      <w:pPr>
        <w:rPr>
          <w:rFonts w:ascii="Times New Roman" w:hAnsi="Times New Roman" w:cs="Times New Roman"/>
          <w:sz w:val="28"/>
          <w:szCs w:val="28"/>
        </w:rPr>
      </w:pPr>
      <w:r w:rsidRPr="001D298A">
        <w:rPr>
          <w:rFonts w:ascii="Times New Roman" w:hAnsi="Times New Roman" w:cs="Times New Roman"/>
          <w:sz w:val="28"/>
          <w:szCs w:val="28"/>
        </w:rPr>
        <w:t>•</w:t>
      </w:r>
    </w:p>
    <w:p w14:paraId="5DF94142" w14:textId="77777777" w:rsidR="001D298A" w:rsidRPr="001D298A" w:rsidRDefault="001D298A" w:rsidP="001D298A">
      <w:pPr>
        <w:rPr>
          <w:rFonts w:ascii="Times New Roman" w:hAnsi="Times New Roman" w:cs="Times New Roman"/>
          <w:sz w:val="28"/>
          <w:szCs w:val="28"/>
        </w:rPr>
      </w:pPr>
      <w:r w:rsidRPr="001D298A">
        <w:rPr>
          <w:rFonts w:ascii="Times New Roman" w:hAnsi="Times New Roman" w:cs="Times New Roman"/>
          <w:sz w:val="28"/>
          <w:szCs w:val="28"/>
        </w:rPr>
        <w:t>5x5 convolution layer with 8 maps</w:t>
      </w:r>
    </w:p>
    <w:p w14:paraId="3E495FFC" w14:textId="77777777" w:rsidR="001D298A" w:rsidRPr="001D298A" w:rsidRDefault="001D298A" w:rsidP="001D298A">
      <w:pPr>
        <w:rPr>
          <w:rFonts w:ascii="Times New Roman" w:hAnsi="Times New Roman" w:cs="Times New Roman"/>
          <w:sz w:val="28"/>
          <w:szCs w:val="28"/>
        </w:rPr>
      </w:pPr>
      <w:r w:rsidRPr="001D298A">
        <w:rPr>
          <w:rFonts w:ascii="Times New Roman" w:hAnsi="Times New Roman" w:cs="Times New Roman"/>
          <w:sz w:val="28"/>
          <w:szCs w:val="28"/>
        </w:rPr>
        <w:t>•</w:t>
      </w:r>
    </w:p>
    <w:p w14:paraId="1FF42CAD" w14:textId="77777777" w:rsidR="001D298A" w:rsidRPr="001D298A" w:rsidRDefault="001D298A" w:rsidP="001D298A">
      <w:pPr>
        <w:rPr>
          <w:rFonts w:ascii="Times New Roman" w:hAnsi="Times New Roman" w:cs="Times New Roman"/>
          <w:sz w:val="28"/>
          <w:szCs w:val="28"/>
        </w:rPr>
      </w:pPr>
      <w:r w:rsidRPr="001D298A">
        <w:rPr>
          <w:rFonts w:ascii="Times New Roman" w:hAnsi="Times New Roman" w:cs="Times New Roman"/>
          <w:sz w:val="28"/>
          <w:szCs w:val="28"/>
        </w:rPr>
        <w:t>3x3 semi-stochastic pooling layer</w:t>
      </w:r>
    </w:p>
    <w:p w14:paraId="7562B26D" w14:textId="77777777" w:rsidR="001D298A" w:rsidRPr="001D298A" w:rsidRDefault="001D298A" w:rsidP="001D298A">
      <w:pPr>
        <w:rPr>
          <w:rFonts w:ascii="Times New Roman" w:hAnsi="Times New Roman" w:cs="Times New Roman"/>
          <w:sz w:val="28"/>
          <w:szCs w:val="28"/>
        </w:rPr>
      </w:pPr>
      <w:r w:rsidRPr="001D298A">
        <w:rPr>
          <w:rFonts w:ascii="Times New Roman" w:hAnsi="Times New Roman" w:cs="Times New Roman"/>
          <w:sz w:val="28"/>
          <w:szCs w:val="28"/>
        </w:rPr>
        <w:t>•</w:t>
      </w:r>
    </w:p>
    <w:p w14:paraId="6663E7AC" w14:textId="77777777" w:rsidR="001D298A" w:rsidRPr="001D298A" w:rsidRDefault="001D298A" w:rsidP="001D298A">
      <w:pPr>
        <w:rPr>
          <w:rFonts w:ascii="Times New Roman" w:hAnsi="Times New Roman" w:cs="Times New Roman"/>
          <w:sz w:val="28"/>
          <w:szCs w:val="28"/>
        </w:rPr>
      </w:pPr>
      <w:r w:rsidRPr="001D298A">
        <w:rPr>
          <w:rFonts w:ascii="Times New Roman" w:hAnsi="Times New Roman" w:cs="Times New Roman"/>
          <w:sz w:val="28"/>
          <w:szCs w:val="28"/>
        </w:rPr>
        <w:t>1x1 inception layer</w:t>
      </w:r>
    </w:p>
    <w:p w14:paraId="21BB96DD" w14:textId="77777777" w:rsidR="001D298A" w:rsidRPr="001D298A" w:rsidRDefault="001D298A" w:rsidP="001D298A">
      <w:pPr>
        <w:rPr>
          <w:rFonts w:ascii="Times New Roman" w:hAnsi="Times New Roman" w:cs="Times New Roman"/>
          <w:sz w:val="28"/>
          <w:szCs w:val="28"/>
        </w:rPr>
      </w:pPr>
      <w:r w:rsidRPr="001D298A">
        <w:rPr>
          <w:rFonts w:ascii="Times New Roman" w:hAnsi="Times New Roman" w:cs="Times New Roman"/>
          <w:sz w:val="28"/>
          <w:szCs w:val="28"/>
        </w:rPr>
        <w:t>•</w:t>
      </w:r>
    </w:p>
    <w:p w14:paraId="34976CE9" w14:textId="77777777" w:rsidR="001D298A" w:rsidRPr="001D298A" w:rsidRDefault="001D298A" w:rsidP="001D298A">
      <w:pPr>
        <w:rPr>
          <w:rFonts w:ascii="Times New Roman" w:hAnsi="Times New Roman" w:cs="Times New Roman"/>
          <w:sz w:val="28"/>
          <w:szCs w:val="28"/>
        </w:rPr>
      </w:pPr>
      <w:r w:rsidRPr="001D298A">
        <w:rPr>
          <w:rFonts w:ascii="Times New Roman" w:hAnsi="Times New Roman" w:cs="Times New Roman"/>
          <w:sz w:val="28"/>
          <w:szCs w:val="28"/>
        </w:rPr>
        <w:t>5x5 convolution with 32 maps</w:t>
      </w:r>
    </w:p>
    <w:p w14:paraId="3039EB35" w14:textId="77777777" w:rsidR="001D298A" w:rsidRPr="001D298A" w:rsidRDefault="001D298A" w:rsidP="001D298A">
      <w:pPr>
        <w:rPr>
          <w:rFonts w:ascii="Times New Roman" w:hAnsi="Times New Roman" w:cs="Times New Roman"/>
          <w:sz w:val="28"/>
          <w:szCs w:val="28"/>
        </w:rPr>
      </w:pPr>
      <w:r w:rsidRPr="001D298A">
        <w:rPr>
          <w:rFonts w:ascii="Times New Roman" w:hAnsi="Times New Roman" w:cs="Times New Roman"/>
          <w:sz w:val="28"/>
          <w:szCs w:val="28"/>
        </w:rPr>
        <w:t>•</w:t>
      </w:r>
    </w:p>
    <w:p w14:paraId="39010B73" w14:textId="77777777" w:rsidR="001D298A" w:rsidRPr="001D298A" w:rsidRDefault="001D298A" w:rsidP="001D298A">
      <w:pPr>
        <w:rPr>
          <w:rFonts w:ascii="Times New Roman" w:hAnsi="Times New Roman" w:cs="Times New Roman"/>
          <w:sz w:val="28"/>
          <w:szCs w:val="28"/>
        </w:rPr>
      </w:pPr>
      <w:r w:rsidRPr="001D298A">
        <w:rPr>
          <w:rFonts w:ascii="Times New Roman" w:hAnsi="Times New Roman" w:cs="Times New Roman"/>
          <w:sz w:val="28"/>
          <w:szCs w:val="28"/>
        </w:rPr>
        <w:t>5x5 convolution with 64 maps</w:t>
      </w:r>
    </w:p>
    <w:p w14:paraId="78210148" w14:textId="77777777" w:rsidR="001D298A" w:rsidRPr="001D298A" w:rsidRDefault="001D298A" w:rsidP="001D298A">
      <w:pPr>
        <w:rPr>
          <w:rFonts w:ascii="Times New Roman" w:hAnsi="Times New Roman" w:cs="Times New Roman"/>
          <w:sz w:val="28"/>
          <w:szCs w:val="28"/>
        </w:rPr>
      </w:pPr>
      <w:r w:rsidRPr="001D298A">
        <w:rPr>
          <w:rFonts w:ascii="Times New Roman" w:hAnsi="Times New Roman" w:cs="Times New Roman"/>
          <w:sz w:val="28"/>
          <w:szCs w:val="28"/>
        </w:rPr>
        <w:t>•</w:t>
      </w:r>
    </w:p>
    <w:p w14:paraId="253B2470" w14:textId="77777777" w:rsidR="001D298A" w:rsidRPr="001D298A" w:rsidRDefault="001D298A" w:rsidP="001D298A">
      <w:pPr>
        <w:rPr>
          <w:rFonts w:ascii="Times New Roman" w:hAnsi="Times New Roman" w:cs="Times New Roman"/>
          <w:sz w:val="28"/>
          <w:szCs w:val="28"/>
        </w:rPr>
      </w:pPr>
      <w:r w:rsidRPr="001D298A">
        <w:rPr>
          <w:rFonts w:ascii="Times New Roman" w:hAnsi="Times New Roman" w:cs="Times New Roman"/>
          <w:sz w:val="28"/>
          <w:szCs w:val="28"/>
        </w:rPr>
        <w:t>2x2 semi-stochastic pooling layer</w:t>
      </w:r>
    </w:p>
    <w:p w14:paraId="68F1AB23" w14:textId="77777777" w:rsidR="001D298A" w:rsidRPr="001D298A" w:rsidRDefault="001D298A" w:rsidP="001D298A">
      <w:pPr>
        <w:rPr>
          <w:rFonts w:ascii="Times New Roman" w:hAnsi="Times New Roman" w:cs="Times New Roman"/>
          <w:sz w:val="28"/>
          <w:szCs w:val="28"/>
        </w:rPr>
      </w:pPr>
      <w:r w:rsidRPr="001D298A">
        <w:rPr>
          <w:rFonts w:ascii="Times New Roman" w:hAnsi="Times New Roman" w:cs="Times New Roman"/>
          <w:sz w:val="28"/>
          <w:szCs w:val="28"/>
        </w:rPr>
        <w:t>•</w:t>
      </w:r>
    </w:p>
    <w:p w14:paraId="39C57AF0" w14:textId="0748A87E" w:rsidR="001D298A" w:rsidRDefault="001D298A" w:rsidP="001D298A">
      <w:pPr>
        <w:rPr>
          <w:rFonts w:ascii="Times New Roman" w:hAnsi="Times New Roman" w:cs="Times New Roman"/>
          <w:sz w:val="28"/>
          <w:szCs w:val="28"/>
        </w:rPr>
      </w:pPr>
      <w:r w:rsidRPr="001D298A">
        <w:rPr>
          <w:rFonts w:ascii="Times New Roman" w:hAnsi="Times New Roman" w:cs="Times New Roman"/>
          <w:sz w:val="28"/>
          <w:szCs w:val="28"/>
        </w:rPr>
        <w:t>Fully connected output layer using SoftMax</w:t>
      </w:r>
    </w:p>
    <w:p w14:paraId="0974A56C" w14:textId="0D96E748" w:rsidR="001D298A" w:rsidRDefault="001D298A" w:rsidP="001D298A">
      <w:pPr>
        <w:rPr>
          <w:rFonts w:ascii="Times New Roman" w:hAnsi="Times New Roman" w:cs="Times New Roman"/>
          <w:sz w:val="28"/>
          <w:szCs w:val="28"/>
        </w:rPr>
      </w:pPr>
      <w:r w:rsidRPr="001D298A">
        <w:rPr>
          <w:rFonts w:ascii="Times New Roman" w:hAnsi="Times New Roman" w:cs="Times New Roman"/>
          <w:noProof/>
          <w:sz w:val="28"/>
          <w:szCs w:val="28"/>
        </w:rPr>
        <w:drawing>
          <wp:inline distT="0" distB="0" distL="0" distR="0" wp14:anchorId="5E49232B" wp14:editId="3FC60CB1">
            <wp:extent cx="5327650" cy="2978785"/>
            <wp:effectExtent l="0" t="0" r="6350" b="0"/>
            <wp:docPr id="10921220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7650" cy="2978785"/>
                    </a:xfrm>
                    <a:prstGeom prst="rect">
                      <a:avLst/>
                    </a:prstGeom>
                    <a:noFill/>
                    <a:ln>
                      <a:noFill/>
                    </a:ln>
                  </pic:spPr>
                </pic:pic>
              </a:graphicData>
            </a:graphic>
          </wp:inline>
        </w:drawing>
      </w:r>
    </w:p>
    <w:p w14:paraId="71335EF7" w14:textId="1AFC6B51" w:rsidR="001D298A" w:rsidRDefault="001D298A" w:rsidP="001D298A">
      <w:pPr>
        <w:rPr>
          <w:rFonts w:ascii="Times New Roman" w:hAnsi="Times New Roman" w:cs="Times New Roman"/>
          <w:sz w:val="28"/>
          <w:szCs w:val="28"/>
        </w:rPr>
      </w:pPr>
      <w:r w:rsidRPr="001D298A">
        <w:rPr>
          <w:rFonts w:ascii="Times New Roman" w:hAnsi="Times New Roman" w:cs="Times New Roman"/>
          <w:noProof/>
          <w:sz w:val="28"/>
          <w:szCs w:val="28"/>
        </w:rPr>
        <w:drawing>
          <wp:inline distT="0" distB="0" distL="0" distR="0" wp14:anchorId="66DFCC3E" wp14:editId="3E1C3F5F">
            <wp:extent cx="5224145" cy="2933065"/>
            <wp:effectExtent l="0" t="0" r="0" b="635"/>
            <wp:docPr id="7759735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24145" cy="2933065"/>
                    </a:xfrm>
                    <a:prstGeom prst="rect">
                      <a:avLst/>
                    </a:prstGeom>
                    <a:noFill/>
                    <a:ln>
                      <a:noFill/>
                    </a:ln>
                  </pic:spPr>
                </pic:pic>
              </a:graphicData>
            </a:graphic>
          </wp:inline>
        </w:drawing>
      </w:r>
    </w:p>
    <w:p w14:paraId="60ADB633" w14:textId="36EE8E37" w:rsidR="001D298A" w:rsidRDefault="001D298A" w:rsidP="001D298A">
      <w:pPr>
        <w:rPr>
          <w:rFonts w:ascii="Times New Roman" w:hAnsi="Times New Roman" w:cs="Times New Roman"/>
          <w:sz w:val="28"/>
          <w:szCs w:val="28"/>
        </w:rPr>
      </w:pPr>
      <w:r w:rsidRPr="001D298A">
        <w:rPr>
          <w:rFonts w:ascii="Times New Roman" w:hAnsi="Times New Roman" w:cs="Times New Roman"/>
          <w:noProof/>
          <w:sz w:val="28"/>
          <w:szCs w:val="28"/>
        </w:rPr>
        <w:drawing>
          <wp:inline distT="0" distB="0" distL="0" distR="0" wp14:anchorId="653935D7" wp14:editId="5E95FFA1">
            <wp:extent cx="5250815" cy="2951480"/>
            <wp:effectExtent l="0" t="0" r="6985" b="1270"/>
            <wp:docPr id="4197599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0815" cy="2951480"/>
                    </a:xfrm>
                    <a:prstGeom prst="rect">
                      <a:avLst/>
                    </a:prstGeom>
                    <a:noFill/>
                    <a:ln>
                      <a:noFill/>
                    </a:ln>
                  </pic:spPr>
                </pic:pic>
              </a:graphicData>
            </a:graphic>
          </wp:inline>
        </w:drawing>
      </w:r>
    </w:p>
    <w:p w14:paraId="78D29B4F" w14:textId="5070FCDA" w:rsidR="001D298A" w:rsidRDefault="00552E22" w:rsidP="001D298A">
      <w:pPr>
        <w:rPr>
          <w:rFonts w:ascii="Times New Roman" w:hAnsi="Times New Roman" w:cs="Times New Roman"/>
          <w:sz w:val="28"/>
          <w:szCs w:val="28"/>
        </w:rPr>
      </w:pPr>
      <w:r w:rsidRPr="00552E22">
        <w:rPr>
          <w:rFonts w:ascii="Times New Roman" w:hAnsi="Times New Roman" w:cs="Times New Roman"/>
          <w:noProof/>
          <w:sz w:val="28"/>
          <w:szCs w:val="28"/>
        </w:rPr>
        <w:drawing>
          <wp:inline distT="0" distB="0" distL="0" distR="0" wp14:anchorId="7E8CF140" wp14:editId="23ABD0DC">
            <wp:extent cx="3295650" cy="2738755"/>
            <wp:effectExtent l="0" t="0" r="0" b="4445"/>
            <wp:docPr id="4607432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5650" cy="2738755"/>
                    </a:xfrm>
                    <a:prstGeom prst="rect">
                      <a:avLst/>
                    </a:prstGeom>
                    <a:noFill/>
                    <a:ln>
                      <a:noFill/>
                    </a:ln>
                  </pic:spPr>
                </pic:pic>
              </a:graphicData>
            </a:graphic>
          </wp:inline>
        </w:drawing>
      </w:r>
    </w:p>
    <w:p w14:paraId="19A10606" w14:textId="309A5752" w:rsidR="00552E22" w:rsidRDefault="00552E22" w:rsidP="001D298A">
      <w:pPr>
        <w:rPr>
          <w:rFonts w:ascii="Times New Roman" w:hAnsi="Times New Roman" w:cs="Times New Roman"/>
          <w:sz w:val="28"/>
          <w:szCs w:val="28"/>
        </w:rPr>
      </w:pPr>
      <w:r w:rsidRPr="00552E22">
        <w:rPr>
          <w:rFonts w:ascii="Times New Roman" w:hAnsi="Times New Roman" w:cs="Times New Roman"/>
          <w:noProof/>
          <w:sz w:val="28"/>
          <w:szCs w:val="28"/>
        </w:rPr>
        <w:drawing>
          <wp:inline distT="0" distB="0" distL="0" distR="0" wp14:anchorId="09F22AE2" wp14:editId="0833D718">
            <wp:extent cx="3245485" cy="2580005"/>
            <wp:effectExtent l="0" t="0" r="0" b="0"/>
            <wp:docPr id="1964786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5485" cy="2580005"/>
                    </a:xfrm>
                    <a:prstGeom prst="rect">
                      <a:avLst/>
                    </a:prstGeom>
                    <a:noFill/>
                    <a:ln>
                      <a:noFill/>
                    </a:ln>
                  </pic:spPr>
                </pic:pic>
              </a:graphicData>
            </a:graphic>
          </wp:inline>
        </w:drawing>
      </w:r>
    </w:p>
    <w:p w14:paraId="2C14B411" w14:textId="314CAA65" w:rsidR="00552E22" w:rsidRDefault="00552E22" w:rsidP="001D298A">
      <w:pPr>
        <w:rPr>
          <w:rFonts w:ascii="Times New Roman" w:hAnsi="Times New Roman" w:cs="Times New Roman"/>
          <w:sz w:val="28"/>
          <w:szCs w:val="28"/>
        </w:rPr>
      </w:pPr>
    </w:p>
    <w:p w14:paraId="6531C3B3" w14:textId="58741F77" w:rsidR="00552E22" w:rsidRDefault="00552E22" w:rsidP="001D298A">
      <w:pPr>
        <w:rPr>
          <w:rFonts w:ascii="Times New Roman" w:hAnsi="Times New Roman" w:cs="Times New Roman"/>
          <w:sz w:val="28"/>
          <w:szCs w:val="28"/>
        </w:rPr>
      </w:pPr>
      <w:r w:rsidRPr="00552E22">
        <w:rPr>
          <w:rFonts w:ascii="Times New Roman" w:hAnsi="Times New Roman" w:cs="Times New Roman"/>
          <w:sz w:val="28"/>
          <w:szCs w:val="28"/>
        </w:rPr>
        <w:t>Training and Testing a Neural Network</w:t>
      </w:r>
    </w:p>
    <w:p w14:paraId="68608663" w14:textId="5CA96C58" w:rsidR="00552E22" w:rsidRDefault="00552E22" w:rsidP="001D298A">
      <w:pPr>
        <w:rPr>
          <w:rFonts w:ascii="Times New Roman" w:hAnsi="Times New Roman" w:cs="Times New Roman"/>
          <w:sz w:val="28"/>
          <w:szCs w:val="28"/>
        </w:rPr>
      </w:pPr>
      <w:r w:rsidRPr="00552E22">
        <w:rPr>
          <w:rFonts w:ascii="Times New Roman" w:hAnsi="Times New Roman" w:cs="Times New Roman"/>
          <w:noProof/>
          <w:sz w:val="28"/>
          <w:szCs w:val="28"/>
        </w:rPr>
        <w:drawing>
          <wp:inline distT="0" distB="0" distL="0" distR="0" wp14:anchorId="2C0F2C76" wp14:editId="07D14B85">
            <wp:extent cx="2458085" cy="1928495"/>
            <wp:effectExtent l="0" t="0" r="0" b="0"/>
            <wp:docPr id="17504871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58085" cy="1928495"/>
                    </a:xfrm>
                    <a:prstGeom prst="rect">
                      <a:avLst/>
                    </a:prstGeom>
                    <a:noFill/>
                    <a:ln>
                      <a:noFill/>
                    </a:ln>
                  </pic:spPr>
                </pic:pic>
              </a:graphicData>
            </a:graphic>
          </wp:inline>
        </w:drawing>
      </w:r>
    </w:p>
    <w:p w14:paraId="0BC9190C" w14:textId="77777777" w:rsidR="00552E22" w:rsidRPr="00552E22" w:rsidRDefault="00552E22" w:rsidP="00552E22">
      <w:pPr>
        <w:rPr>
          <w:rFonts w:ascii="Times New Roman" w:hAnsi="Times New Roman" w:cs="Times New Roman"/>
          <w:sz w:val="28"/>
          <w:szCs w:val="28"/>
        </w:rPr>
      </w:pPr>
      <w:r w:rsidRPr="00552E22">
        <w:rPr>
          <w:rFonts w:ascii="Times New Roman" w:hAnsi="Times New Roman" w:cs="Times New Roman"/>
          <w:sz w:val="28"/>
          <w:szCs w:val="28"/>
        </w:rPr>
        <w:t>Present data to AI + give it the correct answer</w:t>
      </w:r>
    </w:p>
    <w:p w14:paraId="3CD295E2" w14:textId="77777777" w:rsidR="00552E22" w:rsidRPr="00552E22" w:rsidRDefault="00552E22" w:rsidP="00552E22">
      <w:pPr>
        <w:rPr>
          <w:rFonts w:ascii="Times New Roman" w:hAnsi="Times New Roman" w:cs="Times New Roman"/>
          <w:sz w:val="28"/>
          <w:szCs w:val="28"/>
        </w:rPr>
      </w:pPr>
      <w:r w:rsidRPr="00552E22">
        <w:rPr>
          <w:rFonts w:ascii="Times New Roman" w:hAnsi="Times New Roman" w:cs="Times New Roman"/>
          <w:sz w:val="28"/>
          <w:szCs w:val="28"/>
        </w:rPr>
        <w:t>•</w:t>
      </w:r>
    </w:p>
    <w:p w14:paraId="75CCE59A" w14:textId="77777777" w:rsidR="00552E22" w:rsidRPr="00552E22" w:rsidRDefault="00552E22" w:rsidP="00552E22">
      <w:pPr>
        <w:rPr>
          <w:rFonts w:ascii="Times New Roman" w:hAnsi="Times New Roman" w:cs="Times New Roman"/>
          <w:sz w:val="28"/>
          <w:szCs w:val="28"/>
        </w:rPr>
      </w:pPr>
      <w:r w:rsidRPr="00552E22">
        <w:rPr>
          <w:rFonts w:ascii="Times New Roman" w:hAnsi="Times New Roman" w:cs="Times New Roman"/>
          <w:sz w:val="28"/>
          <w:szCs w:val="28"/>
        </w:rPr>
        <w:t>Then test its ability to obtain correct answer for new data</w:t>
      </w:r>
    </w:p>
    <w:p w14:paraId="5091315E" w14:textId="77777777" w:rsidR="00552E22" w:rsidRPr="00552E22" w:rsidRDefault="00552E22" w:rsidP="00552E22">
      <w:pPr>
        <w:rPr>
          <w:rFonts w:ascii="Times New Roman" w:hAnsi="Times New Roman" w:cs="Times New Roman"/>
          <w:sz w:val="28"/>
          <w:szCs w:val="28"/>
        </w:rPr>
      </w:pPr>
      <w:r w:rsidRPr="00552E22">
        <w:rPr>
          <w:rFonts w:ascii="Times New Roman" w:hAnsi="Times New Roman" w:cs="Times New Roman"/>
          <w:sz w:val="28"/>
          <w:szCs w:val="28"/>
        </w:rPr>
        <w:t>•</w:t>
      </w:r>
    </w:p>
    <w:p w14:paraId="6D1FB6B1" w14:textId="77777777" w:rsidR="00552E22" w:rsidRPr="00552E22" w:rsidRDefault="00552E22" w:rsidP="00552E22">
      <w:pPr>
        <w:rPr>
          <w:rFonts w:ascii="Times New Roman" w:hAnsi="Times New Roman" w:cs="Times New Roman"/>
          <w:sz w:val="28"/>
          <w:szCs w:val="28"/>
        </w:rPr>
      </w:pPr>
      <w:r w:rsidRPr="00552E22">
        <w:rPr>
          <w:rFonts w:ascii="Times New Roman" w:hAnsi="Times New Roman" w:cs="Times New Roman"/>
          <w:sz w:val="28"/>
          <w:szCs w:val="28"/>
        </w:rPr>
        <w:t>Repeat process until no further gains are made (“convergence”)</w:t>
      </w:r>
    </w:p>
    <w:p w14:paraId="74B09271" w14:textId="77777777" w:rsidR="00552E22" w:rsidRPr="00552E22" w:rsidRDefault="00552E22" w:rsidP="00552E22">
      <w:pPr>
        <w:rPr>
          <w:rFonts w:ascii="Times New Roman" w:hAnsi="Times New Roman" w:cs="Times New Roman"/>
          <w:sz w:val="28"/>
          <w:szCs w:val="28"/>
        </w:rPr>
      </w:pPr>
      <w:r w:rsidRPr="00552E22">
        <w:rPr>
          <w:rFonts w:ascii="Times New Roman" w:hAnsi="Times New Roman" w:cs="Times New Roman"/>
          <w:sz w:val="28"/>
          <w:szCs w:val="28"/>
        </w:rPr>
        <w:t>•</w:t>
      </w:r>
    </w:p>
    <w:p w14:paraId="34EEF9DB" w14:textId="77777777" w:rsidR="00552E22" w:rsidRPr="00552E22" w:rsidRDefault="00552E22" w:rsidP="00552E22">
      <w:pPr>
        <w:rPr>
          <w:rFonts w:ascii="Times New Roman" w:hAnsi="Times New Roman" w:cs="Times New Roman"/>
          <w:sz w:val="28"/>
          <w:szCs w:val="28"/>
        </w:rPr>
      </w:pPr>
      <w:r w:rsidRPr="00552E22">
        <w:rPr>
          <w:rFonts w:ascii="Times New Roman" w:hAnsi="Times New Roman" w:cs="Times New Roman"/>
          <w:sz w:val="28"/>
          <w:szCs w:val="28"/>
        </w:rPr>
        <w:t>One full cycle through data is called an “Epoch”</w:t>
      </w:r>
    </w:p>
    <w:p w14:paraId="4EF40353" w14:textId="77777777" w:rsidR="00552E22" w:rsidRPr="00552E22" w:rsidRDefault="00552E22" w:rsidP="00552E22">
      <w:pPr>
        <w:rPr>
          <w:rFonts w:ascii="Times New Roman" w:hAnsi="Times New Roman" w:cs="Times New Roman"/>
          <w:sz w:val="28"/>
          <w:szCs w:val="28"/>
        </w:rPr>
      </w:pPr>
      <w:r w:rsidRPr="00552E22">
        <w:rPr>
          <w:rFonts w:ascii="Times New Roman" w:hAnsi="Times New Roman" w:cs="Times New Roman"/>
          <w:sz w:val="28"/>
          <w:szCs w:val="28"/>
        </w:rPr>
        <w:t>•</w:t>
      </w:r>
    </w:p>
    <w:p w14:paraId="02306CE9" w14:textId="77777777" w:rsidR="00552E22" w:rsidRPr="00552E22" w:rsidRDefault="00552E22" w:rsidP="00552E22">
      <w:pPr>
        <w:rPr>
          <w:rFonts w:ascii="Times New Roman" w:hAnsi="Times New Roman" w:cs="Times New Roman"/>
          <w:sz w:val="28"/>
          <w:szCs w:val="28"/>
        </w:rPr>
      </w:pPr>
      <w:r w:rsidRPr="00552E22">
        <w:rPr>
          <w:rFonts w:ascii="Times New Roman" w:hAnsi="Times New Roman" w:cs="Times New Roman"/>
          <w:sz w:val="28"/>
          <w:szCs w:val="28"/>
        </w:rPr>
        <w:t>DNN error (difference between expected and actual classification) is calculated for each Epoch in order to adjust parameter weighting</w:t>
      </w:r>
    </w:p>
    <w:p w14:paraId="16CECD63" w14:textId="77777777" w:rsidR="00552E22" w:rsidRPr="00552E22" w:rsidRDefault="00552E22" w:rsidP="00552E22">
      <w:pPr>
        <w:rPr>
          <w:rFonts w:ascii="Times New Roman" w:hAnsi="Times New Roman" w:cs="Times New Roman"/>
          <w:sz w:val="28"/>
          <w:szCs w:val="28"/>
        </w:rPr>
      </w:pPr>
      <w:r w:rsidRPr="00552E22">
        <w:rPr>
          <w:rFonts w:ascii="Times New Roman" w:hAnsi="Times New Roman" w:cs="Times New Roman"/>
          <w:sz w:val="28"/>
          <w:szCs w:val="28"/>
        </w:rPr>
        <w:t>•</w:t>
      </w:r>
    </w:p>
    <w:p w14:paraId="6AAE4FC5" w14:textId="12A577CF" w:rsidR="00552E22" w:rsidRDefault="00552E22" w:rsidP="00552E22">
      <w:pPr>
        <w:rPr>
          <w:rFonts w:ascii="Times New Roman" w:hAnsi="Times New Roman" w:cs="Times New Roman"/>
          <w:sz w:val="28"/>
          <w:szCs w:val="28"/>
        </w:rPr>
      </w:pPr>
      <w:r w:rsidRPr="00552E22">
        <w:rPr>
          <w:rFonts w:ascii="Times New Roman" w:hAnsi="Times New Roman" w:cs="Times New Roman"/>
          <w:sz w:val="28"/>
          <w:szCs w:val="28"/>
        </w:rPr>
        <w:t>It usually requires at least 50 Epochs to train an AI</w:t>
      </w:r>
    </w:p>
    <w:p w14:paraId="70F1EC08" w14:textId="0BF8D2B7" w:rsidR="00552E22" w:rsidRDefault="00552E22" w:rsidP="00552E22">
      <w:pPr>
        <w:rPr>
          <w:rFonts w:ascii="Times New Roman" w:hAnsi="Times New Roman" w:cs="Times New Roman"/>
          <w:sz w:val="28"/>
          <w:szCs w:val="28"/>
        </w:rPr>
      </w:pPr>
    </w:p>
    <w:p w14:paraId="63B867DB" w14:textId="729695E2" w:rsidR="00552E22" w:rsidRDefault="00552E22" w:rsidP="00552E22">
      <w:pPr>
        <w:rPr>
          <w:rFonts w:ascii="Times New Roman" w:hAnsi="Times New Roman" w:cs="Times New Roman"/>
          <w:sz w:val="28"/>
          <w:szCs w:val="28"/>
        </w:rPr>
      </w:pPr>
      <w:r w:rsidRPr="00552E22">
        <w:rPr>
          <w:rFonts w:ascii="Times New Roman" w:hAnsi="Times New Roman" w:cs="Times New Roman"/>
          <w:sz w:val="28"/>
          <w:szCs w:val="28"/>
        </w:rPr>
        <w:t>Fastener Identification Example</w:t>
      </w:r>
    </w:p>
    <w:p w14:paraId="1600E35C" w14:textId="3B1EF566" w:rsidR="00552E22" w:rsidRDefault="00552E22" w:rsidP="00552E22">
      <w:pPr>
        <w:rPr>
          <w:rFonts w:ascii="Times New Roman" w:hAnsi="Times New Roman" w:cs="Times New Roman"/>
          <w:sz w:val="28"/>
          <w:szCs w:val="28"/>
        </w:rPr>
      </w:pPr>
    </w:p>
    <w:p w14:paraId="2DB90DA4" w14:textId="6052BBC1" w:rsidR="00552E22" w:rsidRDefault="00552E22" w:rsidP="00552E22">
      <w:pPr>
        <w:rPr>
          <w:rFonts w:ascii="Times New Roman" w:hAnsi="Times New Roman" w:cs="Times New Roman"/>
          <w:sz w:val="28"/>
          <w:szCs w:val="28"/>
        </w:rPr>
      </w:pPr>
      <w:r w:rsidRPr="00552E22">
        <w:rPr>
          <w:rFonts w:ascii="Times New Roman" w:hAnsi="Times New Roman" w:cs="Times New Roman"/>
          <w:noProof/>
          <w:sz w:val="28"/>
          <w:szCs w:val="28"/>
        </w:rPr>
        <w:drawing>
          <wp:inline distT="0" distB="0" distL="0" distR="0" wp14:anchorId="2871E311" wp14:editId="486B9A4C">
            <wp:extent cx="4590415" cy="1928495"/>
            <wp:effectExtent l="0" t="0" r="635" b="0"/>
            <wp:docPr id="8554514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90415" cy="1928495"/>
                    </a:xfrm>
                    <a:prstGeom prst="rect">
                      <a:avLst/>
                    </a:prstGeom>
                    <a:noFill/>
                    <a:ln>
                      <a:noFill/>
                    </a:ln>
                  </pic:spPr>
                </pic:pic>
              </a:graphicData>
            </a:graphic>
          </wp:inline>
        </w:drawing>
      </w:r>
    </w:p>
    <w:p w14:paraId="60F9D399" w14:textId="7A8052D2" w:rsidR="0008336F" w:rsidRDefault="001008C9" w:rsidP="00552E22">
      <w:pPr>
        <w:rPr>
          <w:rFonts w:ascii="Times New Roman" w:hAnsi="Times New Roman" w:cs="Times New Roman"/>
          <w:sz w:val="28"/>
          <w:szCs w:val="28"/>
        </w:rPr>
      </w:pPr>
      <w:r w:rsidRPr="001008C9">
        <w:rPr>
          <w:rFonts w:ascii="Times New Roman" w:hAnsi="Times New Roman" w:cs="Times New Roman"/>
          <w:sz w:val="28"/>
          <w:szCs w:val="28"/>
        </w:rPr>
        <w:t>Adding Component Condition Analysis</w:t>
      </w:r>
    </w:p>
    <w:p w14:paraId="4906F1BC" w14:textId="27F646C4" w:rsidR="0008336F" w:rsidRDefault="0008336F" w:rsidP="00552E22">
      <w:pPr>
        <w:rPr>
          <w:rFonts w:ascii="Times New Roman" w:hAnsi="Times New Roman" w:cs="Times New Roman"/>
          <w:sz w:val="28"/>
          <w:szCs w:val="28"/>
        </w:rPr>
      </w:pPr>
      <w:r w:rsidRPr="0008336F">
        <w:rPr>
          <w:rFonts w:ascii="Times New Roman" w:hAnsi="Times New Roman" w:cs="Times New Roman"/>
          <w:noProof/>
          <w:sz w:val="28"/>
          <w:szCs w:val="28"/>
        </w:rPr>
        <w:drawing>
          <wp:inline distT="0" distB="0" distL="0" distR="0" wp14:anchorId="24BF93A7" wp14:editId="090FCCFA">
            <wp:extent cx="4793615" cy="2018665"/>
            <wp:effectExtent l="0" t="0" r="6985" b="635"/>
            <wp:docPr id="12452755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3615" cy="2018665"/>
                    </a:xfrm>
                    <a:prstGeom prst="rect">
                      <a:avLst/>
                    </a:prstGeom>
                    <a:noFill/>
                    <a:ln>
                      <a:noFill/>
                    </a:ln>
                  </pic:spPr>
                </pic:pic>
              </a:graphicData>
            </a:graphic>
          </wp:inline>
        </w:drawing>
      </w:r>
    </w:p>
    <w:p w14:paraId="2E058613" w14:textId="24F55B93" w:rsidR="001008C9" w:rsidRDefault="001008C9" w:rsidP="00552E22">
      <w:pPr>
        <w:rPr>
          <w:rFonts w:ascii="Times New Roman" w:hAnsi="Times New Roman" w:cs="Times New Roman"/>
          <w:sz w:val="28"/>
          <w:szCs w:val="28"/>
        </w:rPr>
      </w:pPr>
    </w:p>
    <w:p w14:paraId="73C6D39E" w14:textId="22155558" w:rsidR="001008C9" w:rsidRDefault="001008C9" w:rsidP="00552E22">
      <w:pPr>
        <w:rPr>
          <w:rFonts w:ascii="Times New Roman" w:hAnsi="Times New Roman" w:cs="Times New Roman"/>
          <w:sz w:val="28"/>
          <w:szCs w:val="28"/>
        </w:rPr>
      </w:pPr>
      <w:r w:rsidRPr="001008C9">
        <w:rPr>
          <w:rFonts w:ascii="Times New Roman" w:hAnsi="Times New Roman" w:cs="Times New Roman"/>
          <w:sz w:val="28"/>
          <w:szCs w:val="28"/>
        </w:rPr>
        <w:t>Tie Plate Inspection</w:t>
      </w:r>
    </w:p>
    <w:p w14:paraId="16CF21A8" w14:textId="77777777" w:rsidR="001008C9" w:rsidRPr="001008C9" w:rsidRDefault="001008C9" w:rsidP="001008C9">
      <w:pPr>
        <w:rPr>
          <w:rFonts w:ascii="Times New Roman" w:hAnsi="Times New Roman" w:cs="Times New Roman"/>
          <w:sz w:val="28"/>
          <w:szCs w:val="28"/>
        </w:rPr>
      </w:pPr>
      <w:r w:rsidRPr="001008C9">
        <w:rPr>
          <w:rFonts w:ascii="Times New Roman" w:hAnsi="Times New Roman" w:cs="Times New Roman"/>
          <w:sz w:val="28"/>
          <w:szCs w:val="28"/>
        </w:rPr>
        <w:t>Once tie plates are automatically identified by the DDN their condition can be assessed</w:t>
      </w:r>
    </w:p>
    <w:p w14:paraId="234AF3D6" w14:textId="77777777" w:rsidR="001008C9" w:rsidRPr="001008C9" w:rsidRDefault="001008C9" w:rsidP="001008C9">
      <w:pPr>
        <w:rPr>
          <w:rFonts w:ascii="Times New Roman" w:hAnsi="Times New Roman" w:cs="Times New Roman"/>
          <w:sz w:val="28"/>
          <w:szCs w:val="28"/>
        </w:rPr>
      </w:pPr>
      <w:r w:rsidRPr="001008C9">
        <w:rPr>
          <w:rFonts w:ascii="Times New Roman" w:hAnsi="Times New Roman" w:cs="Times New Roman"/>
          <w:sz w:val="28"/>
          <w:szCs w:val="28"/>
        </w:rPr>
        <w:t>•</w:t>
      </w:r>
    </w:p>
    <w:p w14:paraId="0D792F5D" w14:textId="77777777" w:rsidR="001008C9" w:rsidRPr="001008C9" w:rsidRDefault="001008C9" w:rsidP="001008C9">
      <w:pPr>
        <w:rPr>
          <w:rFonts w:ascii="Times New Roman" w:hAnsi="Times New Roman" w:cs="Times New Roman"/>
          <w:sz w:val="28"/>
          <w:szCs w:val="28"/>
        </w:rPr>
      </w:pPr>
      <w:r w:rsidRPr="001008C9">
        <w:rPr>
          <w:rFonts w:ascii="Times New Roman" w:hAnsi="Times New Roman" w:cs="Times New Roman"/>
          <w:sz w:val="28"/>
          <w:szCs w:val="28"/>
        </w:rPr>
        <w:t>The DNN was trained to flag tie plates which do not match a typical or “acceptable” installation</w:t>
      </w:r>
    </w:p>
    <w:p w14:paraId="7D1AB55C" w14:textId="77777777" w:rsidR="001008C9" w:rsidRPr="001008C9" w:rsidRDefault="001008C9" w:rsidP="001008C9">
      <w:pPr>
        <w:rPr>
          <w:rFonts w:ascii="Times New Roman" w:hAnsi="Times New Roman" w:cs="Times New Roman"/>
          <w:sz w:val="28"/>
          <w:szCs w:val="28"/>
        </w:rPr>
      </w:pPr>
      <w:r w:rsidRPr="001008C9">
        <w:rPr>
          <w:rFonts w:ascii="Times New Roman" w:hAnsi="Times New Roman" w:cs="Times New Roman"/>
          <w:sz w:val="28"/>
          <w:szCs w:val="28"/>
        </w:rPr>
        <w:t>•</w:t>
      </w:r>
    </w:p>
    <w:p w14:paraId="2777DDEC" w14:textId="680D27F0" w:rsidR="001008C9" w:rsidRDefault="001008C9" w:rsidP="001008C9">
      <w:pPr>
        <w:rPr>
          <w:rFonts w:ascii="Times New Roman" w:hAnsi="Times New Roman" w:cs="Times New Roman"/>
          <w:sz w:val="28"/>
          <w:szCs w:val="28"/>
        </w:rPr>
      </w:pPr>
      <w:r w:rsidRPr="001008C9">
        <w:rPr>
          <w:rFonts w:ascii="Times New Roman" w:hAnsi="Times New Roman" w:cs="Times New Roman"/>
          <w:sz w:val="28"/>
          <w:szCs w:val="28"/>
        </w:rPr>
        <w:t xml:space="preserve">Faulty tie plates are those which are twisted, shifted left or </w:t>
      </w:r>
      <w:proofErr w:type="gramStart"/>
      <w:r w:rsidRPr="001008C9">
        <w:rPr>
          <w:rFonts w:ascii="Times New Roman" w:hAnsi="Times New Roman" w:cs="Times New Roman"/>
          <w:sz w:val="28"/>
          <w:szCs w:val="28"/>
        </w:rPr>
        <w:t>right</w:t>
      </w:r>
      <w:proofErr w:type="gramEnd"/>
      <w:r w:rsidRPr="001008C9">
        <w:rPr>
          <w:rFonts w:ascii="Times New Roman" w:hAnsi="Times New Roman" w:cs="Times New Roman"/>
          <w:sz w:val="28"/>
          <w:szCs w:val="28"/>
        </w:rPr>
        <w:t xml:space="preserve"> or “hanging” compared to the adjacent rail</w:t>
      </w:r>
    </w:p>
    <w:p w14:paraId="5BC22037" w14:textId="58154883" w:rsidR="001008C9" w:rsidRDefault="001008C9" w:rsidP="001008C9">
      <w:pPr>
        <w:rPr>
          <w:rFonts w:ascii="Times New Roman" w:hAnsi="Times New Roman" w:cs="Times New Roman"/>
          <w:sz w:val="28"/>
          <w:szCs w:val="28"/>
        </w:rPr>
      </w:pPr>
      <w:r w:rsidRPr="001008C9">
        <w:rPr>
          <w:rFonts w:ascii="Times New Roman" w:hAnsi="Times New Roman" w:cs="Times New Roman"/>
          <w:noProof/>
          <w:sz w:val="28"/>
          <w:szCs w:val="28"/>
        </w:rPr>
        <w:drawing>
          <wp:inline distT="0" distB="0" distL="0" distR="0" wp14:anchorId="43F038A3" wp14:editId="238BB81C">
            <wp:extent cx="2304415" cy="1887855"/>
            <wp:effectExtent l="0" t="0" r="635" b="0"/>
            <wp:docPr id="21327442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04415" cy="1887855"/>
                    </a:xfrm>
                    <a:prstGeom prst="rect">
                      <a:avLst/>
                    </a:prstGeom>
                    <a:noFill/>
                    <a:ln>
                      <a:noFill/>
                    </a:ln>
                  </pic:spPr>
                </pic:pic>
              </a:graphicData>
            </a:graphic>
          </wp:inline>
        </w:drawing>
      </w:r>
    </w:p>
    <w:p w14:paraId="438BBE55" w14:textId="63118D35" w:rsidR="004F48EE" w:rsidRDefault="004F48EE" w:rsidP="001008C9">
      <w:pPr>
        <w:rPr>
          <w:rFonts w:ascii="Times New Roman" w:hAnsi="Times New Roman" w:cs="Times New Roman"/>
          <w:sz w:val="28"/>
          <w:szCs w:val="28"/>
        </w:rPr>
      </w:pPr>
    </w:p>
    <w:p w14:paraId="33630B4A" w14:textId="79B4D1F9" w:rsidR="004F48EE" w:rsidRDefault="004F48EE" w:rsidP="001008C9">
      <w:pPr>
        <w:rPr>
          <w:rFonts w:ascii="Times New Roman" w:hAnsi="Times New Roman" w:cs="Times New Roman"/>
          <w:sz w:val="28"/>
          <w:szCs w:val="28"/>
        </w:rPr>
      </w:pPr>
    </w:p>
    <w:p w14:paraId="28E83139" w14:textId="6EB5239B" w:rsidR="004F48EE" w:rsidRDefault="004F48EE" w:rsidP="001008C9">
      <w:pPr>
        <w:rPr>
          <w:rFonts w:ascii="Times New Roman" w:hAnsi="Times New Roman" w:cs="Times New Roman"/>
          <w:sz w:val="28"/>
          <w:szCs w:val="28"/>
        </w:rPr>
      </w:pPr>
    </w:p>
    <w:p w14:paraId="3623F196" w14:textId="23244A38" w:rsidR="004F48EE" w:rsidRDefault="004F48EE" w:rsidP="004F48EE">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Title</w:t>
      </w:r>
    </w:p>
    <w:p w14:paraId="42401AF0" w14:textId="0AF1D944" w:rsidR="004F48EE" w:rsidRDefault="004F48EE" w:rsidP="004F48EE">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Problem Statement with major challenges</w:t>
      </w:r>
    </w:p>
    <w:p w14:paraId="4CA6299F" w14:textId="545B4100" w:rsidR="004F48EE" w:rsidRDefault="00340470" w:rsidP="004F48EE">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Abstract</w:t>
      </w:r>
    </w:p>
    <w:p w14:paraId="4BD984B3" w14:textId="37EEFC62" w:rsidR="00340470" w:rsidRDefault="00D42A62" w:rsidP="004F48EE">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Background (Current Scenario) and challenges</w:t>
      </w:r>
    </w:p>
    <w:p w14:paraId="61CB570C" w14:textId="361E47AF" w:rsidR="00D42A62" w:rsidRDefault="00C07104" w:rsidP="004F48EE">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Objectives</w:t>
      </w:r>
    </w:p>
    <w:p w14:paraId="42B0E05D" w14:textId="7DE2F4BB" w:rsidR="00C07104" w:rsidRDefault="00C07104" w:rsidP="004F48EE">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Methodology (with hardware)</w:t>
      </w:r>
    </w:p>
    <w:p w14:paraId="4144EB77" w14:textId="52DFB0DE" w:rsidR="00C07104" w:rsidRDefault="008B2240" w:rsidP="004F48EE">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Outline of Methodology</w:t>
      </w:r>
    </w:p>
    <w:p w14:paraId="542B9168" w14:textId="2AA7845C" w:rsidR="008B2240" w:rsidRDefault="008B2240" w:rsidP="004F48EE">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Key Features</w:t>
      </w:r>
    </w:p>
    <w:p w14:paraId="778D9190" w14:textId="304B21BB" w:rsidR="008B2240" w:rsidRDefault="008B2240" w:rsidP="004F48EE">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Technologies and Tools</w:t>
      </w:r>
    </w:p>
    <w:p w14:paraId="4D59C64B" w14:textId="6A716133" w:rsidR="008B2240" w:rsidRDefault="00571720" w:rsidP="004F48EE">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Cost Split up</w:t>
      </w:r>
    </w:p>
    <w:p w14:paraId="6637AB8E" w14:textId="3475AFFC" w:rsidR="00571720" w:rsidRPr="00FA1C04" w:rsidRDefault="00571720" w:rsidP="00FA1C04">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Phases of Project</w:t>
      </w:r>
    </w:p>
    <w:sectPr w:rsidR="00571720" w:rsidRPr="00FA1C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7A4122"/>
    <w:multiLevelType w:val="hybridMultilevel"/>
    <w:tmpl w:val="A2A2AA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9F93A53"/>
    <w:multiLevelType w:val="hybridMultilevel"/>
    <w:tmpl w:val="A27606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81971120">
    <w:abstractNumId w:val="0"/>
  </w:num>
  <w:num w:numId="2" w16cid:durableId="20282172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28B"/>
    <w:rsid w:val="00026D8D"/>
    <w:rsid w:val="00061242"/>
    <w:rsid w:val="0008336F"/>
    <w:rsid w:val="000A7DBC"/>
    <w:rsid w:val="001008C9"/>
    <w:rsid w:val="001D298A"/>
    <w:rsid w:val="0023741E"/>
    <w:rsid w:val="00286A3D"/>
    <w:rsid w:val="002E194D"/>
    <w:rsid w:val="00340470"/>
    <w:rsid w:val="003F1436"/>
    <w:rsid w:val="0040410C"/>
    <w:rsid w:val="004F48EE"/>
    <w:rsid w:val="004F560C"/>
    <w:rsid w:val="005314D9"/>
    <w:rsid w:val="00552E22"/>
    <w:rsid w:val="00571720"/>
    <w:rsid w:val="006D6429"/>
    <w:rsid w:val="007B4903"/>
    <w:rsid w:val="00803274"/>
    <w:rsid w:val="008B2240"/>
    <w:rsid w:val="00C07104"/>
    <w:rsid w:val="00D42A62"/>
    <w:rsid w:val="00DA1C02"/>
    <w:rsid w:val="00F9128B"/>
    <w:rsid w:val="00FA1C04"/>
    <w:rsid w:val="00FB7D13"/>
    <w:rsid w:val="00FE5476"/>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39AB8"/>
  <w15:chartTrackingRefBased/>
  <w15:docId w15:val="{96CF2E3A-3D43-4213-B782-DC6DF0D6B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t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128B"/>
    <w:pPr>
      <w:ind w:left="720"/>
      <w:contextualSpacing/>
    </w:pPr>
  </w:style>
  <w:style w:type="paragraph" w:styleId="NormalWeb">
    <w:name w:val="Normal (Web)"/>
    <w:basedOn w:val="Normal"/>
    <w:uiPriority w:val="99"/>
    <w:semiHidden/>
    <w:unhideWhenUsed/>
    <w:rsid w:val="005314D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137603">
      <w:bodyDiv w:val="1"/>
      <w:marLeft w:val="0"/>
      <w:marRight w:val="0"/>
      <w:marTop w:val="0"/>
      <w:marBottom w:val="0"/>
      <w:divBdr>
        <w:top w:val="none" w:sz="0" w:space="0" w:color="auto"/>
        <w:left w:val="none" w:sz="0" w:space="0" w:color="auto"/>
        <w:bottom w:val="none" w:sz="0" w:space="0" w:color="auto"/>
        <w:right w:val="none" w:sz="0" w:space="0" w:color="auto"/>
      </w:divBdr>
    </w:div>
    <w:div w:id="374308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3" Type="http://schemas.openxmlformats.org/officeDocument/2006/relationships/settings" Target="settings.xml"/><Relationship Id="rId21" Type="http://schemas.openxmlformats.org/officeDocument/2006/relationships/image" Target="media/image17.emf"/><Relationship Id="rId7" Type="http://schemas.openxmlformats.org/officeDocument/2006/relationships/image" Target="media/image3.png"/><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emf"/><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em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24" Type="http://schemas.openxmlformats.org/officeDocument/2006/relationships/image" Target="media/image20.emf"/><Relationship Id="rId5" Type="http://schemas.openxmlformats.org/officeDocument/2006/relationships/image" Target="media/image1.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theme" Target="theme/theme1.xml"/><Relationship Id="rId10" Type="http://schemas.openxmlformats.org/officeDocument/2006/relationships/image" Target="media/image6.emf"/><Relationship Id="rId19" Type="http://schemas.openxmlformats.org/officeDocument/2006/relationships/image" Target="media/image15.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247</TotalTime>
  <Pages>15</Pages>
  <Words>1813</Words>
  <Characters>10339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 PALAGAN</dc:creator>
  <cp:keywords/>
  <dc:description/>
  <cp:lastModifiedBy>ANNA PALAGAN</cp:lastModifiedBy>
  <cp:revision>15</cp:revision>
  <dcterms:created xsi:type="dcterms:W3CDTF">2025-01-04T05:36:00Z</dcterms:created>
  <dcterms:modified xsi:type="dcterms:W3CDTF">2025-01-06T06:22:00Z</dcterms:modified>
</cp:coreProperties>
</file>